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6EBED" w14:textId="77777777" w:rsidR="00552F21" w:rsidRDefault="00AB083C">
      <w:pPr>
        <w:pStyle w:val="Heading1"/>
        <w:spacing w:before="79"/>
        <w:ind w:left="4161" w:right="4202"/>
        <w:jc w:val="center"/>
      </w:pPr>
      <w:r>
        <w:t>AFFILIATION AGREEMENT</w:t>
      </w:r>
      <w:r>
        <w:rPr>
          <w:spacing w:val="-48"/>
        </w:rPr>
        <w:t xml:space="preserve"> </w:t>
      </w:r>
      <w:r>
        <w:t>BETWEEN</w:t>
      </w:r>
    </w:p>
    <w:p w14:paraId="0605C748" w14:textId="77777777" w:rsidR="00552F21" w:rsidRDefault="00AB083C">
      <w:pPr>
        <w:ind w:left="3489" w:right="3529"/>
        <w:jc w:val="center"/>
        <w:rPr>
          <w:b/>
          <w:sz w:val="20"/>
        </w:rPr>
      </w:pPr>
      <w:r>
        <w:rPr>
          <w:b/>
          <w:sz w:val="20"/>
        </w:rPr>
        <w:t xml:space="preserve">Central Michigan University </w:t>
      </w:r>
      <w:r w:rsidR="0038730E">
        <w:rPr>
          <w:b/>
          <w:sz w:val="20"/>
        </w:rPr>
        <w:br/>
      </w:r>
      <w:r>
        <w:rPr>
          <w:b/>
          <w:sz w:val="20"/>
        </w:rPr>
        <w:t>AND</w:t>
      </w:r>
    </w:p>
    <w:sdt>
      <w:sdtPr>
        <w:rPr>
          <w:b/>
          <w:color w:val="660033"/>
          <w:sz w:val="20"/>
          <w:u w:val="single" w:color="660033"/>
        </w:rPr>
        <w:id w:val="-619457976"/>
        <w:placeholder>
          <w:docPart w:val="F6E994A191B74A7381049859DAD4461B"/>
        </w:placeholder>
      </w:sdtPr>
      <w:sdtContent>
        <w:p w14:paraId="26BAC317" w14:textId="77777777" w:rsidR="00552F21" w:rsidRDefault="00AB083C">
          <w:pPr>
            <w:spacing w:before="1"/>
            <w:ind w:left="4161" w:right="4179"/>
            <w:jc w:val="center"/>
            <w:rPr>
              <w:b/>
              <w:sz w:val="20"/>
            </w:rPr>
          </w:pPr>
          <w:r>
            <w:rPr>
              <w:b/>
              <w:color w:val="660033"/>
              <w:sz w:val="20"/>
              <w:u w:val="single" w:color="660033"/>
            </w:rPr>
            <w:t>Agency Name</w:t>
          </w:r>
        </w:p>
      </w:sdtContent>
    </w:sdt>
    <w:p w14:paraId="65DB0A17" w14:textId="77777777" w:rsidR="00552F21" w:rsidRDefault="00552F21">
      <w:pPr>
        <w:pStyle w:val="BodyText"/>
        <w:ind w:left="0" w:firstLine="0"/>
        <w:rPr>
          <w:b/>
        </w:rPr>
      </w:pPr>
    </w:p>
    <w:p w14:paraId="1F1F122A" w14:textId="77777777" w:rsidR="00552F21" w:rsidRDefault="00552F21">
      <w:pPr>
        <w:pStyle w:val="BodyText"/>
        <w:ind w:left="0" w:firstLine="0"/>
        <w:rPr>
          <w:b/>
          <w:sz w:val="16"/>
        </w:rPr>
      </w:pPr>
    </w:p>
    <w:p w14:paraId="060887C3" w14:textId="08CCE715" w:rsidR="00552F21" w:rsidRDefault="00AB083C">
      <w:pPr>
        <w:pStyle w:val="BodyText"/>
        <w:spacing w:before="91"/>
        <w:ind w:left="119" w:right="96" w:firstLine="0"/>
      </w:pPr>
      <w:r>
        <w:t xml:space="preserve">This </w:t>
      </w:r>
      <w:r>
        <w:rPr>
          <w:b/>
        </w:rPr>
        <w:t xml:space="preserve">Affiliation Agreement </w:t>
      </w:r>
      <w:r>
        <w:t xml:space="preserve">is entered into this </w:t>
      </w:r>
      <w:sdt>
        <w:sdtPr>
          <w:id w:val="-132026750"/>
          <w:placeholder>
            <w:docPart w:val="F6E994A191B74A7381049859DAD4461B"/>
          </w:placeholder>
        </w:sdtPr>
        <w:sdtEndPr>
          <w:rPr>
            <w:b/>
            <w:color w:val="660033"/>
            <w:u w:val="single" w:color="660033"/>
          </w:rPr>
        </w:sdtEndPr>
        <w:sdtContent>
          <w:r>
            <w:rPr>
              <w:b/>
              <w:color w:val="660033"/>
              <w:u w:val="single" w:color="660033"/>
            </w:rPr>
            <w:t>Day</w:t>
          </w:r>
        </w:sdtContent>
      </w:sdt>
      <w:r>
        <w:rPr>
          <w:b/>
          <w:color w:val="660033"/>
        </w:rPr>
        <w:t xml:space="preserve"> </w:t>
      </w:r>
      <w:r>
        <w:t xml:space="preserve">day of </w:t>
      </w:r>
      <w:sdt>
        <w:sdtPr>
          <w:id w:val="-1034336984"/>
          <w:placeholder>
            <w:docPart w:val="F6E994A191B74A7381049859DAD4461B"/>
          </w:placeholder>
        </w:sdtPr>
        <w:sdtEndPr>
          <w:rPr>
            <w:b/>
            <w:color w:val="660033"/>
            <w:u w:val="single" w:color="660033"/>
          </w:rPr>
        </w:sdtEndPr>
        <w:sdtContent>
          <w:r>
            <w:rPr>
              <w:b/>
              <w:color w:val="660033"/>
              <w:u w:val="single" w:color="660033"/>
            </w:rPr>
            <w:t>Month</w:t>
          </w:r>
        </w:sdtContent>
      </w:sdt>
      <w:r>
        <w:t>, 20</w:t>
      </w:r>
      <w:sdt>
        <w:sdtPr>
          <w:id w:val="-1530784465"/>
          <w:placeholder>
            <w:docPart w:val="F6E994A191B74A7381049859DAD4461B"/>
          </w:placeholder>
        </w:sdtPr>
        <w:sdtEndPr>
          <w:rPr>
            <w:b/>
            <w:color w:val="660033"/>
            <w:u w:val="single" w:color="660033"/>
          </w:rPr>
        </w:sdtEndPr>
        <w:sdtContent>
          <w:r>
            <w:rPr>
              <w:b/>
              <w:color w:val="660033"/>
              <w:u w:val="single" w:color="660033"/>
            </w:rPr>
            <w:t>Year</w:t>
          </w:r>
        </w:sdtContent>
      </w:sdt>
      <w:r>
        <w:rPr>
          <w:b/>
          <w:color w:val="660033"/>
        </w:rPr>
        <w:t xml:space="preserve"> </w:t>
      </w:r>
      <w:r>
        <w:t>and sets forth terms and conditions which govern the</w:t>
      </w:r>
      <w:r>
        <w:rPr>
          <w:spacing w:val="1"/>
        </w:rPr>
        <w:t xml:space="preserve"> </w:t>
      </w:r>
      <w:sdt>
        <w:sdtPr>
          <w:rPr>
            <w:b/>
            <w:color w:val="660033"/>
          </w:rPr>
          <w:id w:val="1210380754"/>
          <w:placeholder>
            <w:docPart w:val="051AFE4808924A1BB5A16023B5FF509D"/>
          </w:placeholder>
          <w:dropDownList>
            <w:listItem w:displayText="select one" w:value="select one"/>
            <w:listItem w:displayText="clincial experience" w:value="clincial experience"/>
            <w:listItem w:displayText="field experience" w:value="field experience"/>
            <w:listItem w:displayText="internship" w:value="internship"/>
            <w:listItem w:displayText="practicum" w:value="practicum"/>
            <w:listItem w:displayText="service learning" w:value="service learning"/>
            <w:listItem w:displayText="clinical experience, field experience, internship, practicum, and/or service learning" w:value="clinical experience, field experience, internship, practicum, and/or service learning"/>
          </w:dropDownList>
        </w:sdtPr>
        <w:sdtContent>
          <w:r w:rsidR="007D48C3">
            <w:rPr>
              <w:b/>
              <w:color w:val="660033"/>
            </w:rPr>
            <w:t>internship</w:t>
          </w:r>
        </w:sdtContent>
      </w:sdt>
      <w:r>
        <w:rPr>
          <w:b/>
          <w:color w:val="660033"/>
        </w:rPr>
        <w:t xml:space="preserve"> </w:t>
      </w:r>
      <w:r>
        <w:t>(“Practical Experience”) of students of Central Michigan University, a public university established by</w:t>
      </w:r>
      <w:r>
        <w:rPr>
          <w:spacing w:val="1"/>
        </w:rPr>
        <w:t xml:space="preserve"> </w:t>
      </w:r>
      <w:r>
        <w:t xml:space="preserve">the constitution and laws of the State of Michigan, located in Mount Pleasant, MI (hereinafter referred to as </w:t>
      </w:r>
      <w:r>
        <w:rPr>
          <w:b/>
        </w:rPr>
        <w:t>“CMU”</w:t>
      </w:r>
      <w:r>
        <w:t xml:space="preserve">) at </w:t>
      </w:r>
      <w:sdt>
        <w:sdtPr>
          <w:id w:val="1007331037"/>
          <w:placeholder>
            <w:docPart w:val="F6E994A191B74A7381049859DAD4461B"/>
          </w:placeholder>
        </w:sdtPr>
        <w:sdtEndPr>
          <w:rPr>
            <w:b/>
            <w:color w:val="660033"/>
            <w:u w:val="single" w:color="660033"/>
          </w:rPr>
        </w:sdtEndPr>
        <w:sdtContent>
          <w:r>
            <w:rPr>
              <w:b/>
              <w:color w:val="660033"/>
              <w:u w:val="single" w:color="660033"/>
            </w:rPr>
            <w:t>Agency Name</w:t>
          </w:r>
        </w:sdtContent>
      </w:sdt>
      <w:r>
        <w:rPr>
          <w:b/>
          <w:color w:val="660033"/>
          <w:spacing w:val="-47"/>
        </w:rPr>
        <w:t xml:space="preserve"> </w:t>
      </w:r>
      <w:r>
        <w:t xml:space="preserve">located at </w:t>
      </w:r>
      <w:sdt>
        <w:sdtPr>
          <w:id w:val="-1161777918"/>
          <w:placeholder>
            <w:docPart w:val="F6E994A191B74A7381049859DAD4461B"/>
          </w:placeholder>
        </w:sdtPr>
        <w:sdtEndPr>
          <w:rPr>
            <w:b/>
            <w:color w:val="660033"/>
            <w:u w:val="single" w:color="660033"/>
          </w:rPr>
        </w:sdtEndPr>
        <w:sdtContent>
          <w:r>
            <w:rPr>
              <w:b/>
              <w:color w:val="660033"/>
              <w:u w:val="single" w:color="660033"/>
            </w:rPr>
            <w:t>Address</w:t>
          </w:r>
        </w:sdtContent>
      </w:sdt>
      <w:r>
        <w:rPr>
          <w:b/>
          <w:color w:val="660033"/>
          <w:spacing w:val="-1"/>
        </w:rPr>
        <w:t xml:space="preserve"> </w:t>
      </w:r>
      <w:r>
        <w:t>(hereinafter</w:t>
      </w:r>
      <w:r>
        <w:rPr>
          <w:spacing w:val="1"/>
        </w:rPr>
        <w:t xml:space="preserve"> </w:t>
      </w:r>
      <w:r>
        <w:t>referred</w:t>
      </w:r>
      <w:r>
        <w:rPr>
          <w:spacing w:val="1"/>
        </w:rPr>
        <w:t xml:space="preserve"> </w:t>
      </w:r>
      <w:r>
        <w:t>to as</w:t>
      </w:r>
      <w:r>
        <w:rPr>
          <w:spacing w:val="-1"/>
        </w:rPr>
        <w:t xml:space="preserve"> </w:t>
      </w:r>
      <w:r>
        <w:rPr>
          <w:b/>
        </w:rPr>
        <w:t>“Agency”</w:t>
      </w:r>
      <w:r>
        <w:t>).</w:t>
      </w:r>
    </w:p>
    <w:p w14:paraId="104D07A7" w14:textId="77777777" w:rsidR="00552F21" w:rsidRDefault="00552F21">
      <w:pPr>
        <w:pStyle w:val="BodyText"/>
        <w:ind w:left="0" w:firstLine="0"/>
        <w:rPr>
          <w:sz w:val="12"/>
        </w:rPr>
      </w:pPr>
    </w:p>
    <w:p w14:paraId="762B53E7" w14:textId="77777777" w:rsidR="00552F21" w:rsidRDefault="00AB083C">
      <w:pPr>
        <w:pStyle w:val="Heading1"/>
        <w:spacing w:before="91"/>
      </w:pPr>
      <w:bookmarkStart w:id="0" w:name="Responsibilities_of_CMU:"/>
      <w:bookmarkEnd w:id="0"/>
      <w:r>
        <w:rPr>
          <w:spacing w:val="-2"/>
          <w:w w:val="99"/>
          <w:u w:val="single"/>
        </w:rPr>
        <w:t xml:space="preserve"> </w:t>
      </w:r>
      <w:r>
        <w:rPr>
          <w:u w:val="single"/>
        </w:rPr>
        <w:t>Responsibilities</w:t>
      </w:r>
      <w:r>
        <w:rPr>
          <w:spacing w:val="-7"/>
          <w:u w:val="single"/>
        </w:rPr>
        <w:t xml:space="preserve"> </w:t>
      </w:r>
      <w:r>
        <w:rPr>
          <w:u w:val="single"/>
        </w:rPr>
        <w:t>of</w:t>
      </w:r>
      <w:r>
        <w:rPr>
          <w:spacing w:val="-6"/>
          <w:u w:val="single"/>
        </w:rPr>
        <w:t xml:space="preserve"> </w:t>
      </w:r>
      <w:r>
        <w:rPr>
          <w:u w:val="single"/>
        </w:rPr>
        <w:t>CMU:</w:t>
      </w:r>
    </w:p>
    <w:p w14:paraId="773EB4A2" w14:textId="3E078FFF" w:rsidR="00552F21" w:rsidRDefault="00AB083C">
      <w:pPr>
        <w:pStyle w:val="ListParagraph"/>
        <w:numPr>
          <w:ilvl w:val="0"/>
          <w:numId w:val="3"/>
        </w:numPr>
        <w:tabs>
          <w:tab w:val="left" w:pos="479"/>
          <w:tab w:val="left" w:pos="480"/>
        </w:tabs>
        <w:spacing w:before="1"/>
        <w:ind w:right="902"/>
        <w:rPr>
          <w:sz w:val="20"/>
        </w:rPr>
      </w:pPr>
      <w:r>
        <w:rPr>
          <w:sz w:val="20"/>
        </w:rPr>
        <w:t xml:space="preserve">Plan and administer, in consultation with </w:t>
      </w:r>
      <w:r>
        <w:rPr>
          <w:b/>
          <w:sz w:val="20"/>
        </w:rPr>
        <w:t>Agency</w:t>
      </w:r>
      <w:r>
        <w:rPr>
          <w:sz w:val="20"/>
        </w:rPr>
        <w:t>, the Practical Experience in the</w:t>
      </w:r>
      <w:r>
        <w:rPr>
          <w:color w:val="660033"/>
          <w:sz w:val="20"/>
        </w:rPr>
        <w:t xml:space="preserve"> </w:t>
      </w:r>
      <w:sdt>
        <w:sdtPr>
          <w:rPr>
            <w:color w:val="660033"/>
            <w:sz w:val="20"/>
          </w:rPr>
          <w:id w:val="124981410"/>
          <w:placeholder>
            <w:docPart w:val="F6E994A191B74A7381049859DAD4461B"/>
          </w:placeholder>
        </w:sdtPr>
        <w:sdtEndPr>
          <w:rPr>
            <w:b/>
            <w:u w:val="single" w:color="660033"/>
          </w:rPr>
        </w:sdtEndPr>
        <w:sdtContent>
          <w:r w:rsidR="006F39D9">
            <w:rPr>
              <w:color w:val="660033"/>
              <w:sz w:val="20"/>
            </w:rPr>
            <w:t>Personal Financial Planning</w:t>
          </w:r>
        </w:sdtContent>
      </w:sdt>
      <w:r>
        <w:rPr>
          <w:b/>
          <w:color w:val="660033"/>
          <w:sz w:val="20"/>
        </w:rPr>
        <w:t xml:space="preserve"> </w:t>
      </w:r>
      <w:r>
        <w:rPr>
          <w:sz w:val="20"/>
        </w:rPr>
        <w:t>program for CMU student(s)</w:t>
      </w:r>
      <w:r>
        <w:rPr>
          <w:spacing w:val="-48"/>
          <w:sz w:val="20"/>
        </w:rPr>
        <w:t xml:space="preserve"> </w:t>
      </w:r>
      <w:r>
        <w:rPr>
          <w:sz w:val="20"/>
        </w:rPr>
        <w:t>assigned to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Agency</w:t>
      </w:r>
      <w:r>
        <w:rPr>
          <w:sz w:val="20"/>
        </w:rPr>
        <w:t>.</w:t>
      </w:r>
    </w:p>
    <w:p w14:paraId="3BA4A476" w14:textId="77777777" w:rsidR="00552F21" w:rsidRDefault="00AB083C">
      <w:pPr>
        <w:pStyle w:val="ListParagraph"/>
        <w:numPr>
          <w:ilvl w:val="0"/>
          <w:numId w:val="3"/>
        </w:numPr>
        <w:tabs>
          <w:tab w:val="left" w:pos="479"/>
          <w:tab w:val="left" w:pos="480"/>
        </w:tabs>
        <w:spacing w:before="17"/>
        <w:rPr>
          <w:sz w:val="20"/>
        </w:rPr>
      </w:pPr>
      <w:r>
        <w:rPr>
          <w:spacing w:val="-1"/>
          <w:sz w:val="20"/>
        </w:rPr>
        <w:t>Provide</w:t>
      </w:r>
      <w:r>
        <w:rPr>
          <w:sz w:val="20"/>
        </w:rPr>
        <w:t xml:space="preserve"> </w:t>
      </w:r>
      <w:r>
        <w:rPr>
          <w:b/>
          <w:spacing w:val="-1"/>
          <w:sz w:val="20"/>
        </w:rPr>
        <w:t>Agency</w:t>
      </w:r>
      <w:r>
        <w:rPr>
          <w:b/>
          <w:spacing w:val="1"/>
          <w:sz w:val="20"/>
        </w:rPr>
        <w:t xml:space="preserve"> </w:t>
      </w:r>
      <w:r>
        <w:rPr>
          <w:spacing w:val="-1"/>
          <w:sz w:val="20"/>
        </w:rPr>
        <w:t>with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name</w:t>
      </w:r>
      <w:r>
        <w:rPr>
          <w:sz w:val="20"/>
        </w:rPr>
        <w:t xml:space="preserve"> </w:t>
      </w:r>
      <w:r>
        <w:rPr>
          <w:spacing w:val="-1"/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student(s)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be</w:t>
      </w:r>
      <w:r>
        <w:rPr>
          <w:sz w:val="20"/>
        </w:rPr>
        <w:t xml:space="preserve"> </w:t>
      </w:r>
      <w:r>
        <w:rPr>
          <w:spacing w:val="-1"/>
          <w:sz w:val="20"/>
        </w:rPr>
        <w:t>assigned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the</w:t>
      </w:r>
      <w:r>
        <w:rPr>
          <w:sz w:val="20"/>
        </w:rPr>
        <w:t xml:space="preserve"> site as</w:t>
      </w:r>
      <w:r>
        <w:rPr>
          <w:spacing w:val="-1"/>
          <w:sz w:val="20"/>
        </w:rPr>
        <w:t xml:space="preserve"> </w:t>
      </w:r>
      <w:r>
        <w:rPr>
          <w:sz w:val="20"/>
        </w:rPr>
        <w:t>soon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possible after</w:t>
      </w:r>
      <w:r>
        <w:rPr>
          <w:spacing w:val="1"/>
          <w:sz w:val="20"/>
        </w:rPr>
        <w:t xml:space="preserve"> </w:t>
      </w:r>
      <w:r>
        <w:rPr>
          <w:sz w:val="20"/>
        </w:rPr>
        <w:t>registration</w:t>
      </w:r>
      <w:r>
        <w:rPr>
          <w:spacing w:val="1"/>
          <w:sz w:val="20"/>
        </w:rPr>
        <w:t xml:space="preserve"> </w:t>
      </w:r>
      <w:r>
        <w:rPr>
          <w:sz w:val="20"/>
        </w:rPr>
        <w:t>each</w:t>
      </w:r>
      <w:r>
        <w:rPr>
          <w:spacing w:val="-23"/>
          <w:sz w:val="20"/>
        </w:rPr>
        <w:t xml:space="preserve"> </w:t>
      </w:r>
      <w:r>
        <w:rPr>
          <w:sz w:val="20"/>
        </w:rPr>
        <w:t>semester.</w:t>
      </w:r>
    </w:p>
    <w:p w14:paraId="36461537" w14:textId="77777777" w:rsidR="00552F21" w:rsidRDefault="00AB083C">
      <w:pPr>
        <w:pStyle w:val="ListParagraph"/>
        <w:numPr>
          <w:ilvl w:val="0"/>
          <w:numId w:val="3"/>
        </w:numPr>
        <w:tabs>
          <w:tab w:val="left" w:pos="479"/>
          <w:tab w:val="left" w:pos="480"/>
        </w:tabs>
        <w:spacing w:before="20"/>
        <w:ind w:right="683"/>
        <w:rPr>
          <w:sz w:val="20"/>
        </w:rPr>
      </w:pPr>
      <w:r>
        <w:rPr>
          <w:sz w:val="20"/>
        </w:rPr>
        <w:t xml:space="preserve">Inform </w:t>
      </w:r>
      <w:proofErr w:type="gramStart"/>
      <w:r>
        <w:rPr>
          <w:sz w:val="20"/>
        </w:rPr>
        <w:t>student</w:t>
      </w:r>
      <w:proofErr w:type="gramEnd"/>
      <w:r>
        <w:rPr>
          <w:sz w:val="20"/>
        </w:rPr>
        <w:t xml:space="preserve">(s) that they will be required to abide by the rules and policies of </w:t>
      </w:r>
      <w:r>
        <w:rPr>
          <w:b/>
          <w:sz w:val="20"/>
        </w:rPr>
        <w:t>Agency</w:t>
      </w:r>
      <w:r>
        <w:rPr>
          <w:sz w:val="20"/>
        </w:rPr>
        <w:t xml:space="preserve">. Upon notification from </w:t>
      </w:r>
      <w:r>
        <w:rPr>
          <w:b/>
          <w:sz w:val="20"/>
        </w:rPr>
        <w:t xml:space="preserve">Agency </w:t>
      </w:r>
      <w:r>
        <w:rPr>
          <w:sz w:val="20"/>
        </w:rPr>
        <w:t>of</w:t>
      </w:r>
      <w:r>
        <w:rPr>
          <w:spacing w:val="-47"/>
          <w:sz w:val="20"/>
        </w:rPr>
        <w:t xml:space="preserve"> </w:t>
      </w:r>
      <w:r>
        <w:rPr>
          <w:sz w:val="20"/>
        </w:rPr>
        <w:t>improper conduct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by a student, </w:t>
      </w:r>
      <w:r>
        <w:rPr>
          <w:b/>
          <w:sz w:val="20"/>
        </w:rPr>
        <w:t>CMU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will immediately investigate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take</w:t>
      </w:r>
      <w:r>
        <w:rPr>
          <w:spacing w:val="-1"/>
          <w:sz w:val="20"/>
        </w:rPr>
        <w:t xml:space="preserve"> </w:t>
      </w:r>
      <w:r>
        <w:rPr>
          <w:sz w:val="20"/>
        </w:rPr>
        <w:t>appropriate</w:t>
      </w:r>
      <w:r>
        <w:rPr>
          <w:spacing w:val="-5"/>
          <w:sz w:val="20"/>
        </w:rPr>
        <w:t xml:space="preserve"> </w:t>
      </w:r>
      <w:r>
        <w:rPr>
          <w:sz w:val="20"/>
        </w:rPr>
        <w:t>action.</w:t>
      </w:r>
    </w:p>
    <w:p w14:paraId="39A8AA5C" w14:textId="77777777" w:rsidR="00552F21" w:rsidRDefault="00AB083C">
      <w:pPr>
        <w:pStyle w:val="ListParagraph"/>
        <w:numPr>
          <w:ilvl w:val="0"/>
          <w:numId w:val="3"/>
        </w:numPr>
        <w:tabs>
          <w:tab w:val="left" w:pos="479"/>
          <w:tab w:val="left" w:pos="480"/>
        </w:tabs>
        <w:spacing w:before="18"/>
        <w:ind w:right="718"/>
        <w:rPr>
          <w:sz w:val="20"/>
        </w:rPr>
      </w:pPr>
      <w:r>
        <w:rPr>
          <w:sz w:val="20"/>
        </w:rPr>
        <w:t>Maintain all educational records of our students and comply with all statutes, rules</w:t>
      </w:r>
      <w:r w:rsidR="00A01EF0">
        <w:rPr>
          <w:sz w:val="20"/>
        </w:rPr>
        <w:t>,</w:t>
      </w:r>
      <w:r>
        <w:rPr>
          <w:sz w:val="20"/>
        </w:rPr>
        <w:t xml:space="preserve"> and regulations regarding any release of</w:t>
      </w:r>
      <w:r w:rsidR="00130F35">
        <w:rPr>
          <w:sz w:val="20"/>
        </w:rPr>
        <w:t xml:space="preserve"> </w:t>
      </w:r>
      <w:r>
        <w:rPr>
          <w:spacing w:val="-47"/>
          <w:sz w:val="20"/>
        </w:rPr>
        <w:t xml:space="preserve"> </w:t>
      </w:r>
      <w:r>
        <w:rPr>
          <w:sz w:val="20"/>
        </w:rPr>
        <w:t>information from</w:t>
      </w:r>
      <w:r>
        <w:rPr>
          <w:spacing w:val="1"/>
          <w:sz w:val="20"/>
        </w:rPr>
        <w:t xml:space="preserve"> </w:t>
      </w:r>
      <w:r>
        <w:rPr>
          <w:sz w:val="20"/>
        </w:rPr>
        <w:t>such</w:t>
      </w:r>
      <w:r>
        <w:rPr>
          <w:spacing w:val="-1"/>
          <w:sz w:val="20"/>
        </w:rPr>
        <w:t xml:space="preserve"> </w:t>
      </w:r>
      <w:r>
        <w:rPr>
          <w:sz w:val="20"/>
        </w:rPr>
        <w:t>records.</w:t>
      </w:r>
    </w:p>
    <w:p w14:paraId="169C5AEC" w14:textId="77777777" w:rsidR="00552F21" w:rsidRDefault="00AB083C">
      <w:pPr>
        <w:pStyle w:val="ListParagraph"/>
        <w:numPr>
          <w:ilvl w:val="0"/>
          <w:numId w:val="3"/>
        </w:numPr>
        <w:tabs>
          <w:tab w:val="left" w:pos="479"/>
          <w:tab w:val="left" w:pos="480"/>
        </w:tabs>
        <w:spacing w:before="20"/>
        <w:rPr>
          <w:sz w:val="20"/>
        </w:rPr>
      </w:pPr>
      <w:r>
        <w:rPr>
          <w:sz w:val="20"/>
        </w:rPr>
        <w:t>Ensure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student(s)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have</w:t>
      </w:r>
      <w:r>
        <w:rPr>
          <w:spacing w:val="-3"/>
          <w:sz w:val="20"/>
        </w:rPr>
        <w:t xml:space="preserve"> </w:t>
      </w:r>
      <w:r>
        <w:rPr>
          <w:sz w:val="20"/>
        </w:rPr>
        <w:t>coverage</w:t>
      </w:r>
      <w:r>
        <w:rPr>
          <w:spacing w:val="-3"/>
          <w:sz w:val="20"/>
        </w:rPr>
        <w:t xml:space="preserve"> </w:t>
      </w:r>
      <w:r>
        <w:rPr>
          <w:sz w:val="20"/>
        </w:rPr>
        <w:t>under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CMU</w:t>
      </w:r>
      <w:r w:rsidRPr="00130F35">
        <w:rPr>
          <w:b/>
          <w:bCs/>
          <w:sz w:val="20"/>
        </w:rPr>
        <w:t>’s</w:t>
      </w:r>
      <w:r>
        <w:rPr>
          <w:spacing w:val="-4"/>
          <w:sz w:val="20"/>
        </w:rPr>
        <w:t xml:space="preserve"> </w:t>
      </w:r>
      <w:r>
        <w:rPr>
          <w:sz w:val="20"/>
        </w:rPr>
        <w:t>General</w:t>
      </w:r>
      <w:r>
        <w:rPr>
          <w:spacing w:val="-3"/>
          <w:sz w:val="20"/>
        </w:rPr>
        <w:t xml:space="preserve"> </w:t>
      </w:r>
      <w:r>
        <w:rPr>
          <w:sz w:val="20"/>
        </w:rPr>
        <w:t>Liability</w:t>
      </w:r>
      <w:r>
        <w:rPr>
          <w:spacing w:val="-1"/>
          <w:sz w:val="20"/>
        </w:rPr>
        <w:t xml:space="preserve"> </w:t>
      </w:r>
      <w:r>
        <w:rPr>
          <w:sz w:val="20"/>
        </w:rPr>
        <w:t>Insurance</w:t>
      </w:r>
      <w:r>
        <w:rPr>
          <w:spacing w:val="-3"/>
          <w:sz w:val="20"/>
        </w:rPr>
        <w:t xml:space="preserve"> </w:t>
      </w:r>
      <w:r>
        <w:rPr>
          <w:sz w:val="20"/>
        </w:rPr>
        <w:t>Policy</w:t>
      </w:r>
      <w:r>
        <w:rPr>
          <w:spacing w:val="-3"/>
          <w:sz w:val="20"/>
        </w:rPr>
        <w:t xml:space="preserve"> </w:t>
      </w:r>
      <w:r>
        <w:rPr>
          <w:sz w:val="20"/>
        </w:rPr>
        <w:t>throughout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Practical</w:t>
      </w:r>
      <w:r>
        <w:rPr>
          <w:spacing w:val="-2"/>
          <w:sz w:val="20"/>
        </w:rPr>
        <w:t xml:space="preserve"> </w:t>
      </w:r>
      <w:r>
        <w:rPr>
          <w:sz w:val="20"/>
        </w:rPr>
        <w:t>Experience</w:t>
      </w:r>
      <w:r w:rsidR="003442F9">
        <w:rPr>
          <w:sz w:val="20"/>
        </w:rPr>
        <w:t>.</w:t>
      </w:r>
    </w:p>
    <w:p w14:paraId="0758DEDD" w14:textId="77777777" w:rsidR="00552F21" w:rsidRDefault="00AB083C">
      <w:pPr>
        <w:pStyle w:val="ListParagraph"/>
        <w:numPr>
          <w:ilvl w:val="0"/>
          <w:numId w:val="3"/>
        </w:numPr>
        <w:tabs>
          <w:tab w:val="left" w:pos="479"/>
          <w:tab w:val="left" w:pos="480"/>
        </w:tabs>
        <w:spacing w:before="0"/>
        <w:ind w:right="170"/>
        <w:rPr>
          <w:sz w:val="20"/>
        </w:rPr>
      </w:pPr>
      <w:r>
        <w:rPr>
          <w:sz w:val="20"/>
        </w:rPr>
        <w:t xml:space="preserve">Recommend that </w:t>
      </w:r>
      <w:proofErr w:type="gramStart"/>
      <w:r>
        <w:rPr>
          <w:sz w:val="20"/>
        </w:rPr>
        <w:t>student</w:t>
      </w:r>
      <w:proofErr w:type="gramEnd"/>
      <w:r>
        <w:rPr>
          <w:sz w:val="20"/>
        </w:rPr>
        <w:t>(s) have in force a health insurance policy to defray the cost of hospital or medical care that may be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sustained during the period of placement. </w:t>
      </w:r>
      <w:r>
        <w:rPr>
          <w:b/>
          <w:sz w:val="20"/>
        </w:rPr>
        <w:t xml:space="preserve">CMU </w:t>
      </w:r>
      <w:r>
        <w:rPr>
          <w:sz w:val="20"/>
        </w:rPr>
        <w:t xml:space="preserve">will inform </w:t>
      </w:r>
      <w:proofErr w:type="gramStart"/>
      <w:r>
        <w:rPr>
          <w:sz w:val="20"/>
        </w:rPr>
        <w:t>student(s)</w:t>
      </w:r>
      <w:proofErr w:type="gramEnd"/>
      <w:r>
        <w:rPr>
          <w:sz w:val="20"/>
        </w:rPr>
        <w:t xml:space="preserve"> of potential monetary liability the student(s) might incur as</w:t>
      </w:r>
      <w:r>
        <w:rPr>
          <w:spacing w:val="-47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result of</w:t>
      </w:r>
      <w:r>
        <w:rPr>
          <w:spacing w:val="1"/>
          <w:sz w:val="20"/>
        </w:rPr>
        <w:t xml:space="preserve"> </w:t>
      </w:r>
      <w:r>
        <w:rPr>
          <w:sz w:val="20"/>
        </w:rPr>
        <w:t>failure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maintain</w:t>
      </w:r>
      <w:r>
        <w:rPr>
          <w:spacing w:val="-1"/>
          <w:sz w:val="20"/>
        </w:rPr>
        <w:t xml:space="preserve"> </w:t>
      </w:r>
      <w:r>
        <w:rPr>
          <w:sz w:val="20"/>
        </w:rPr>
        <w:t>sufficient</w:t>
      </w:r>
      <w:r>
        <w:rPr>
          <w:spacing w:val="-3"/>
          <w:sz w:val="20"/>
        </w:rPr>
        <w:t xml:space="preserve"> </w:t>
      </w:r>
      <w:r>
        <w:rPr>
          <w:sz w:val="20"/>
        </w:rPr>
        <w:t>coverage.</w:t>
      </w:r>
    </w:p>
    <w:p w14:paraId="776A7091" w14:textId="77777777" w:rsidR="00552F21" w:rsidRDefault="00552F21">
      <w:pPr>
        <w:pStyle w:val="BodyText"/>
        <w:spacing w:before="11"/>
        <w:ind w:left="0" w:firstLine="0"/>
        <w:rPr>
          <w:sz w:val="19"/>
        </w:rPr>
      </w:pPr>
    </w:p>
    <w:p w14:paraId="496D51ED" w14:textId="77777777" w:rsidR="00552F21" w:rsidRDefault="00AB083C">
      <w:pPr>
        <w:pStyle w:val="Heading1"/>
      </w:pPr>
      <w:bookmarkStart w:id="1" w:name="Responsibilities_of_Agency:"/>
      <w:bookmarkEnd w:id="1"/>
      <w:r>
        <w:rPr>
          <w:u w:val="single"/>
        </w:rPr>
        <w:t>Responsibilities</w:t>
      </w:r>
      <w:r>
        <w:rPr>
          <w:spacing w:val="-7"/>
          <w:u w:val="single"/>
        </w:rPr>
        <w:t xml:space="preserve"> </w:t>
      </w:r>
      <w:r>
        <w:rPr>
          <w:u w:val="single"/>
        </w:rPr>
        <w:t>of</w:t>
      </w:r>
      <w:r>
        <w:rPr>
          <w:spacing w:val="-5"/>
          <w:u w:val="single"/>
        </w:rPr>
        <w:t xml:space="preserve"> </w:t>
      </w:r>
      <w:r>
        <w:rPr>
          <w:u w:val="single"/>
        </w:rPr>
        <w:t>Agency:</w:t>
      </w:r>
    </w:p>
    <w:p w14:paraId="01ECD6A1" w14:textId="77777777" w:rsidR="00552F21" w:rsidRDefault="00AB083C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before="0"/>
        <w:ind w:left="479" w:right="670"/>
        <w:rPr>
          <w:sz w:val="20"/>
        </w:rPr>
      </w:pPr>
      <w:r>
        <w:rPr>
          <w:b/>
          <w:sz w:val="20"/>
        </w:rPr>
        <w:t>Agency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must</w:t>
      </w:r>
      <w:r>
        <w:rPr>
          <w:spacing w:val="-3"/>
          <w:sz w:val="20"/>
        </w:rPr>
        <w:t xml:space="preserve"> </w:t>
      </w:r>
      <w:r>
        <w:rPr>
          <w:sz w:val="20"/>
        </w:rPr>
        <w:t>designate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primary</w:t>
      </w:r>
      <w:r>
        <w:rPr>
          <w:spacing w:val="-2"/>
          <w:sz w:val="20"/>
        </w:rPr>
        <w:t xml:space="preserve"> </w:t>
      </w:r>
      <w:r>
        <w:rPr>
          <w:sz w:val="20"/>
        </w:rPr>
        <w:t>supervisor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student(s)</w:t>
      </w:r>
      <w:r>
        <w:rPr>
          <w:spacing w:val="-2"/>
          <w:sz w:val="20"/>
        </w:rPr>
        <w:t xml:space="preserve"> </w:t>
      </w:r>
      <w:r>
        <w:rPr>
          <w:sz w:val="20"/>
        </w:rPr>
        <w:t>who</w:t>
      </w:r>
      <w:r>
        <w:rPr>
          <w:spacing w:val="-3"/>
          <w:sz w:val="20"/>
        </w:rPr>
        <w:t xml:space="preserve"> </w:t>
      </w:r>
      <w:r>
        <w:rPr>
          <w:sz w:val="20"/>
        </w:rPr>
        <w:t>agrees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available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instruction</w:t>
      </w:r>
      <w:r>
        <w:rPr>
          <w:spacing w:val="-3"/>
          <w:sz w:val="20"/>
        </w:rPr>
        <w:t xml:space="preserve"> </w:t>
      </w:r>
      <w:r>
        <w:rPr>
          <w:sz w:val="20"/>
        </w:rPr>
        <w:t>during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Practical</w:t>
      </w:r>
      <w:r>
        <w:rPr>
          <w:spacing w:val="1"/>
          <w:sz w:val="20"/>
        </w:rPr>
        <w:t xml:space="preserve"> </w:t>
      </w:r>
      <w:r>
        <w:rPr>
          <w:sz w:val="20"/>
        </w:rPr>
        <w:t>Experience.</w:t>
      </w:r>
    </w:p>
    <w:p w14:paraId="75F296AE" w14:textId="77777777" w:rsidR="00552F21" w:rsidRDefault="00AB083C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before="18"/>
        <w:ind w:hanging="363"/>
        <w:rPr>
          <w:sz w:val="20"/>
        </w:rPr>
      </w:pPr>
      <w:r>
        <w:rPr>
          <w:b/>
          <w:sz w:val="20"/>
        </w:rPr>
        <w:t>Agency</w:t>
      </w:r>
      <w:r>
        <w:rPr>
          <w:b/>
          <w:spacing w:val="-2"/>
          <w:sz w:val="20"/>
        </w:rPr>
        <w:t xml:space="preserve"> </w:t>
      </w:r>
      <w:r w:rsidR="003442F9" w:rsidRPr="00130F35">
        <w:rPr>
          <w:bCs/>
          <w:spacing w:val="-2"/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retain</w:t>
      </w:r>
      <w:r>
        <w:rPr>
          <w:spacing w:val="-2"/>
          <w:sz w:val="20"/>
        </w:rPr>
        <w:t xml:space="preserve"> </w:t>
      </w:r>
      <w:r>
        <w:rPr>
          <w:sz w:val="20"/>
        </w:rPr>
        <w:t>full</w:t>
      </w:r>
      <w:r>
        <w:rPr>
          <w:spacing w:val="-5"/>
          <w:sz w:val="20"/>
        </w:rPr>
        <w:t xml:space="preserve"> </w:t>
      </w:r>
      <w:r>
        <w:rPr>
          <w:sz w:val="20"/>
        </w:rPr>
        <w:t>responsibility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Agency</w:t>
      </w:r>
      <w:r w:rsidRPr="00130F35">
        <w:rPr>
          <w:b/>
          <w:bCs/>
          <w:sz w:val="20"/>
        </w:rPr>
        <w:t>’s</w:t>
      </w:r>
      <w:r>
        <w:rPr>
          <w:spacing w:val="-3"/>
          <w:sz w:val="20"/>
        </w:rPr>
        <w:t xml:space="preserve"> </w:t>
      </w:r>
      <w:r>
        <w:rPr>
          <w:sz w:val="20"/>
        </w:rPr>
        <w:t>operations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administration.</w:t>
      </w:r>
    </w:p>
    <w:p w14:paraId="768B9A41" w14:textId="77777777" w:rsidR="00552F21" w:rsidRDefault="00AB083C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ind w:left="479" w:right="818"/>
        <w:rPr>
          <w:sz w:val="20"/>
        </w:rPr>
      </w:pPr>
      <w:r>
        <w:rPr>
          <w:b/>
          <w:sz w:val="20"/>
        </w:rPr>
        <w:t xml:space="preserve">Agency </w:t>
      </w:r>
      <w:r>
        <w:rPr>
          <w:sz w:val="20"/>
        </w:rPr>
        <w:t>will provide any pre-placement information that needs to be shared with the student(s) and provide any necessary</w:t>
      </w:r>
      <w:r>
        <w:rPr>
          <w:spacing w:val="-47"/>
          <w:sz w:val="20"/>
        </w:rPr>
        <w:t xml:space="preserve"> </w:t>
      </w:r>
      <w:r>
        <w:rPr>
          <w:sz w:val="20"/>
        </w:rPr>
        <w:t>orientation to</w:t>
      </w:r>
      <w:r>
        <w:rPr>
          <w:spacing w:val="1"/>
          <w:sz w:val="20"/>
        </w:rPr>
        <w:t xml:space="preserve"> </w:t>
      </w:r>
      <w:r>
        <w:rPr>
          <w:sz w:val="20"/>
        </w:rPr>
        <w:t>the student(s) within</w:t>
      </w:r>
      <w:r>
        <w:rPr>
          <w:spacing w:val="1"/>
          <w:sz w:val="20"/>
        </w:rPr>
        <w:t xml:space="preserve"> </w:t>
      </w:r>
      <w:r>
        <w:rPr>
          <w:sz w:val="20"/>
        </w:rPr>
        <w:t>the first</w:t>
      </w:r>
      <w:r>
        <w:rPr>
          <w:spacing w:val="-1"/>
          <w:sz w:val="20"/>
        </w:rPr>
        <w:t xml:space="preserve"> </w:t>
      </w:r>
      <w:r>
        <w:rPr>
          <w:sz w:val="20"/>
        </w:rPr>
        <w:t>week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4"/>
          <w:sz w:val="20"/>
        </w:rPr>
        <w:t xml:space="preserve"> </w:t>
      </w:r>
      <w:r>
        <w:rPr>
          <w:sz w:val="20"/>
        </w:rPr>
        <w:t>placement.</w:t>
      </w:r>
    </w:p>
    <w:p w14:paraId="64A9A8EC" w14:textId="77777777" w:rsidR="00552F21" w:rsidRDefault="00AB083C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ind w:right="437"/>
        <w:rPr>
          <w:sz w:val="20"/>
        </w:rPr>
      </w:pPr>
      <w:r>
        <w:rPr>
          <w:b/>
          <w:sz w:val="20"/>
        </w:rPr>
        <w:t xml:space="preserve">Agency </w:t>
      </w:r>
      <w:r w:rsidR="003442F9" w:rsidRPr="00130F35">
        <w:rPr>
          <w:bCs/>
          <w:sz w:val="20"/>
        </w:rPr>
        <w:t>has</w:t>
      </w:r>
      <w:r>
        <w:rPr>
          <w:sz w:val="20"/>
        </w:rPr>
        <w:t xml:space="preserve"> the authority to request the withdrawal of any student from the Practical Experience for reasonable cause</w:t>
      </w:r>
      <w:r>
        <w:rPr>
          <w:spacing w:val="1"/>
          <w:sz w:val="20"/>
        </w:rPr>
        <w:t xml:space="preserve"> </w:t>
      </w:r>
      <w:r>
        <w:rPr>
          <w:sz w:val="20"/>
        </w:rPr>
        <w:t>related to the need to maintain an acceptable level of service and/or business operations. Such request is to be in writing. Upon</w:t>
      </w:r>
      <w:r w:rsidR="003442F9">
        <w:rPr>
          <w:sz w:val="20"/>
        </w:rPr>
        <w:t xml:space="preserve"> </w:t>
      </w:r>
      <w:r>
        <w:rPr>
          <w:spacing w:val="-47"/>
          <w:sz w:val="20"/>
        </w:rPr>
        <w:t xml:space="preserve"> </w:t>
      </w:r>
      <w:r>
        <w:rPr>
          <w:sz w:val="20"/>
        </w:rPr>
        <w:t>receipt,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 xml:space="preserve">CMU </w:t>
      </w:r>
      <w:r>
        <w:rPr>
          <w:sz w:val="20"/>
        </w:rPr>
        <w:t>will immediately</w:t>
      </w:r>
      <w:r>
        <w:rPr>
          <w:spacing w:val="1"/>
          <w:sz w:val="20"/>
        </w:rPr>
        <w:t xml:space="preserve"> </w:t>
      </w:r>
      <w:r>
        <w:rPr>
          <w:sz w:val="20"/>
        </w:rPr>
        <w:t>comply</w:t>
      </w:r>
      <w:r>
        <w:rPr>
          <w:spacing w:val="1"/>
          <w:sz w:val="20"/>
        </w:rPr>
        <w:t xml:space="preserve"> </w:t>
      </w:r>
      <w:r>
        <w:rPr>
          <w:sz w:val="20"/>
        </w:rPr>
        <w:t>with the request.</w:t>
      </w:r>
    </w:p>
    <w:p w14:paraId="5BC24292" w14:textId="77777777" w:rsidR="00552F21" w:rsidRDefault="00552F21">
      <w:pPr>
        <w:pStyle w:val="BodyText"/>
        <w:spacing w:before="8"/>
        <w:ind w:left="0" w:firstLine="0"/>
        <w:rPr>
          <w:sz w:val="19"/>
        </w:rPr>
      </w:pPr>
    </w:p>
    <w:p w14:paraId="4680B6E7" w14:textId="77777777" w:rsidR="00552F21" w:rsidRDefault="00AB083C">
      <w:pPr>
        <w:pStyle w:val="Heading1"/>
      </w:pPr>
      <w:bookmarkStart w:id="2" w:name="Mutual_Terms:"/>
      <w:bookmarkEnd w:id="2"/>
      <w:r>
        <w:rPr>
          <w:u w:val="single"/>
        </w:rPr>
        <w:t>Mutual</w:t>
      </w:r>
      <w:r>
        <w:rPr>
          <w:spacing w:val="-8"/>
          <w:u w:val="single"/>
        </w:rPr>
        <w:t xml:space="preserve"> </w:t>
      </w:r>
      <w:r>
        <w:rPr>
          <w:u w:val="single"/>
        </w:rPr>
        <w:t>Terms:</w:t>
      </w:r>
    </w:p>
    <w:p w14:paraId="52F589EB" w14:textId="77777777" w:rsidR="00552F21" w:rsidRDefault="00AB083C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3"/>
        <w:ind w:right="202"/>
        <w:rPr>
          <w:sz w:val="20"/>
        </w:rPr>
      </w:pPr>
      <w:r>
        <w:rPr>
          <w:sz w:val="20"/>
        </w:rPr>
        <w:t xml:space="preserve">The students assigned to this Practical Experience should be considered </w:t>
      </w:r>
      <w:proofErr w:type="gramStart"/>
      <w:r>
        <w:rPr>
          <w:sz w:val="20"/>
        </w:rPr>
        <w:t>students</w:t>
      </w:r>
      <w:r w:rsidR="00E12B8E">
        <w:rPr>
          <w:sz w:val="20"/>
        </w:rPr>
        <w:t>,</w:t>
      </w:r>
      <w:r>
        <w:rPr>
          <w:sz w:val="20"/>
        </w:rPr>
        <w:t xml:space="preserve"> and</w:t>
      </w:r>
      <w:proofErr w:type="gramEnd"/>
      <w:r>
        <w:rPr>
          <w:sz w:val="20"/>
        </w:rPr>
        <w:t xml:space="preserve"> </w:t>
      </w:r>
      <w:r w:rsidR="003F51F5">
        <w:rPr>
          <w:sz w:val="20"/>
        </w:rPr>
        <w:t xml:space="preserve">may serve as employees of the </w:t>
      </w:r>
      <w:r w:rsidR="003F51F5" w:rsidRPr="003F51F5">
        <w:rPr>
          <w:b/>
          <w:bCs/>
          <w:sz w:val="20"/>
        </w:rPr>
        <w:t>Agency</w:t>
      </w:r>
      <w:r w:rsidR="003F51F5">
        <w:rPr>
          <w:sz w:val="20"/>
        </w:rPr>
        <w:t xml:space="preserve">. As </w:t>
      </w:r>
      <w:r>
        <w:rPr>
          <w:sz w:val="20"/>
        </w:rPr>
        <w:t>employees</w:t>
      </w:r>
      <w:r w:rsidR="003F51F5">
        <w:rPr>
          <w:sz w:val="20"/>
        </w:rPr>
        <w:t>,</w:t>
      </w:r>
      <w:r>
        <w:rPr>
          <w:sz w:val="20"/>
        </w:rPr>
        <w:t xml:space="preserve"> </w:t>
      </w:r>
      <w:r w:rsidR="003F51F5">
        <w:rPr>
          <w:sz w:val="20"/>
        </w:rPr>
        <w:t xml:space="preserve">they may be </w:t>
      </w:r>
      <w:r>
        <w:rPr>
          <w:sz w:val="20"/>
        </w:rPr>
        <w:t xml:space="preserve">covered by </w:t>
      </w:r>
      <w:r w:rsidR="003F51F5">
        <w:rPr>
          <w:sz w:val="20"/>
        </w:rPr>
        <w:t xml:space="preserve">the </w:t>
      </w:r>
      <w:r>
        <w:rPr>
          <w:b/>
          <w:sz w:val="20"/>
        </w:rPr>
        <w:t xml:space="preserve">Agency </w:t>
      </w:r>
      <w:r>
        <w:rPr>
          <w:sz w:val="20"/>
        </w:rPr>
        <w:t>for purposes of compensation, fringe benefits, workers’ compensation, unemployment</w:t>
      </w:r>
      <w:r>
        <w:rPr>
          <w:spacing w:val="1"/>
          <w:sz w:val="20"/>
        </w:rPr>
        <w:t xml:space="preserve"> </w:t>
      </w:r>
      <w:r>
        <w:rPr>
          <w:sz w:val="20"/>
        </w:rPr>
        <w:t>compensation, minimum wage laws, income tax withholding, social security</w:t>
      </w:r>
      <w:r w:rsidR="003442F9">
        <w:rPr>
          <w:sz w:val="20"/>
        </w:rPr>
        <w:t>,</w:t>
      </w:r>
      <w:r>
        <w:rPr>
          <w:sz w:val="20"/>
        </w:rPr>
        <w:t xml:space="preserve"> or any other </w:t>
      </w:r>
      <w:r w:rsidR="003442F9">
        <w:rPr>
          <w:sz w:val="20"/>
        </w:rPr>
        <w:t xml:space="preserve">related </w:t>
      </w:r>
      <w:r>
        <w:rPr>
          <w:sz w:val="20"/>
        </w:rPr>
        <w:t xml:space="preserve">purpose. </w:t>
      </w:r>
      <w:r w:rsidR="003F51F5">
        <w:rPr>
          <w:sz w:val="20"/>
        </w:rPr>
        <w:t xml:space="preserve">Each </w:t>
      </w:r>
      <w:r w:rsidR="001E3EB3">
        <w:rPr>
          <w:sz w:val="20"/>
        </w:rPr>
        <w:t>s</w:t>
      </w:r>
      <w:r>
        <w:rPr>
          <w:sz w:val="20"/>
        </w:rPr>
        <w:t xml:space="preserve">tudent </w:t>
      </w:r>
      <w:r w:rsidR="003F51F5">
        <w:rPr>
          <w:sz w:val="20"/>
        </w:rPr>
        <w:t xml:space="preserve">is </w:t>
      </w:r>
      <w:r>
        <w:rPr>
          <w:sz w:val="20"/>
        </w:rPr>
        <w:t>placed with the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 xml:space="preserve">Agency </w:t>
      </w:r>
      <w:r>
        <w:rPr>
          <w:sz w:val="20"/>
        </w:rPr>
        <w:t xml:space="preserve">to receive </w:t>
      </w:r>
      <w:r w:rsidR="003442F9">
        <w:rPr>
          <w:sz w:val="20"/>
        </w:rPr>
        <w:t xml:space="preserve">a </w:t>
      </w:r>
      <w:r w:rsidR="003F51F5">
        <w:rPr>
          <w:sz w:val="20"/>
        </w:rPr>
        <w:t xml:space="preserve">practical </w:t>
      </w:r>
      <w:r>
        <w:rPr>
          <w:sz w:val="20"/>
        </w:rPr>
        <w:t xml:space="preserve">experience as a part of </w:t>
      </w:r>
      <w:r w:rsidR="003442F9">
        <w:rPr>
          <w:sz w:val="20"/>
        </w:rPr>
        <w:t>the student’s</w:t>
      </w:r>
      <w:r>
        <w:rPr>
          <w:sz w:val="20"/>
        </w:rPr>
        <w:t xml:space="preserve"> academic curriculum</w:t>
      </w:r>
      <w:r w:rsidR="003F51F5">
        <w:rPr>
          <w:sz w:val="20"/>
        </w:rPr>
        <w:t>; those duties performed by a student are also performed as an employee, in</w:t>
      </w:r>
      <w:r>
        <w:rPr>
          <w:sz w:val="20"/>
        </w:rPr>
        <w:t xml:space="preserve"> fulfillment of these academic requirements and are performed under supervision. </w:t>
      </w:r>
      <w:r>
        <w:rPr>
          <w:b/>
          <w:sz w:val="20"/>
        </w:rPr>
        <w:t xml:space="preserve">CMU </w:t>
      </w:r>
      <w:r>
        <w:rPr>
          <w:sz w:val="20"/>
        </w:rPr>
        <w:t>will notify each student of the contents of this</w:t>
      </w:r>
      <w:r>
        <w:rPr>
          <w:spacing w:val="1"/>
          <w:sz w:val="20"/>
        </w:rPr>
        <w:t xml:space="preserve"> </w:t>
      </w:r>
      <w:r>
        <w:rPr>
          <w:sz w:val="20"/>
        </w:rPr>
        <w:t>paragraph.</w:t>
      </w:r>
    </w:p>
    <w:p w14:paraId="30B8D995" w14:textId="77777777" w:rsidR="00552F21" w:rsidRDefault="00AB083C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18"/>
        <w:rPr>
          <w:sz w:val="20"/>
        </w:rPr>
      </w:pPr>
      <w:r>
        <w:rPr>
          <w:sz w:val="20"/>
        </w:rPr>
        <w:t>Both</w:t>
      </w:r>
      <w:r>
        <w:rPr>
          <w:spacing w:val="-2"/>
          <w:sz w:val="20"/>
        </w:rPr>
        <w:t xml:space="preserve"> </w:t>
      </w:r>
      <w:r>
        <w:rPr>
          <w:sz w:val="20"/>
        </w:rPr>
        <w:t>parties</w:t>
      </w:r>
      <w:r>
        <w:rPr>
          <w:spacing w:val="-4"/>
          <w:sz w:val="20"/>
        </w:rPr>
        <w:t xml:space="preserve"> </w:t>
      </w:r>
      <w:r>
        <w:rPr>
          <w:sz w:val="20"/>
        </w:rPr>
        <w:t>shall</w:t>
      </w:r>
      <w:r>
        <w:rPr>
          <w:spacing w:val="-2"/>
          <w:sz w:val="20"/>
        </w:rPr>
        <w:t xml:space="preserve"> </w:t>
      </w:r>
      <w:r>
        <w:rPr>
          <w:sz w:val="20"/>
        </w:rPr>
        <w:t>maintain</w:t>
      </w:r>
      <w:r>
        <w:rPr>
          <w:spacing w:val="-2"/>
          <w:sz w:val="20"/>
        </w:rPr>
        <w:t xml:space="preserve"> </w:t>
      </w:r>
      <w:r>
        <w:rPr>
          <w:sz w:val="20"/>
        </w:rPr>
        <w:t>General</w:t>
      </w:r>
      <w:r>
        <w:rPr>
          <w:spacing w:val="-3"/>
          <w:sz w:val="20"/>
        </w:rPr>
        <w:t xml:space="preserve"> </w:t>
      </w:r>
      <w:r>
        <w:rPr>
          <w:sz w:val="20"/>
        </w:rPr>
        <w:t>Liability</w:t>
      </w:r>
      <w:r>
        <w:rPr>
          <w:spacing w:val="-1"/>
          <w:sz w:val="20"/>
        </w:rPr>
        <w:t xml:space="preserve"> </w:t>
      </w:r>
      <w:r>
        <w:rPr>
          <w:sz w:val="20"/>
        </w:rPr>
        <w:t>Insurance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its</w:t>
      </w:r>
      <w:r>
        <w:rPr>
          <w:spacing w:val="-3"/>
          <w:sz w:val="20"/>
        </w:rPr>
        <w:t xml:space="preserve"> </w:t>
      </w:r>
      <w:r>
        <w:rPr>
          <w:sz w:val="20"/>
        </w:rPr>
        <w:t>equivalent.</w:t>
      </w:r>
    </w:p>
    <w:p w14:paraId="3E800178" w14:textId="77777777" w:rsidR="00897B05" w:rsidRPr="00897B05" w:rsidRDefault="00897B05" w:rsidP="00897B0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ind w:left="479" w:right="282"/>
        <w:rPr>
          <w:sz w:val="20"/>
        </w:rPr>
      </w:pPr>
      <w:r>
        <w:rPr>
          <w:sz w:val="20"/>
        </w:rPr>
        <w:t xml:space="preserve">In the performance of their respective duties and obligations under this Agreement, </w:t>
      </w:r>
      <w:r>
        <w:rPr>
          <w:b/>
          <w:sz w:val="20"/>
        </w:rPr>
        <w:t xml:space="preserve">CMU </w:t>
      </w:r>
      <w:r>
        <w:rPr>
          <w:sz w:val="20"/>
        </w:rPr>
        <w:t xml:space="preserve">and </w:t>
      </w:r>
      <w:r>
        <w:rPr>
          <w:b/>
          <w:sz w:val="20"/>
        </w:rPr>
        <w:t xml:space="preserve">Agency </w:t>
      </w:r>
      <w:r>
        <w:rPr>
          <w:sz w:val="20"/>
        </w:rPr>
        <w:t>are independent</w:t>
      </w:r>
      <w:r>
        <w:rPr>
          <w:spacing w:val="1"/>
          <w:sz w:val="20"/>
        </w:rPr>
        <w:t xml:space="preserve"> </w:t>
      </w:r>
      <w:r>
        <w:rPr>
          <w:sz w:val="20"/>
        </w:rPr>
        <w:t>contractors, and neither is the agent, employee</w:t>
      </w:r>
      <w:r w:rsidR="003442F9">
        <w:rPr>
          <w:sz w:val="20"/>
        </w:rPr>
        <w:t>,</w:t>
      </w:r>
      <w:r>
        <w:rPr>
          <w:sz w:val="20"/>
        </w:rPr>
        <w:t xml:space="preserve"> or servant of the other, and each is responsible for its sole conduct. There shall be</w:t>
      </w:r>
      <w:r w:rsidR="00E16586">
        <w:rPr>
          <w:sz w:val="20"/>
        </w:rPr>
        <w:t xml:space="preserve"> </w:t>
      </w:r>
      <w:r>
        <w:rPr>
          <w:spacing w:val="-48"/>
          <w:sz w:val="20"/>
        </w:rPr>
        <w:t xml:space="preserve"> </w:t>
      </w:r>
      <w:r>
        <w:rPr>
          <w:sz w:val="20"/>
        </w:rPr>
        <w:t>no monetary</w:t>
      </w:r>
      <w:r>
        <w:rPr>
          <w:spacing w:val="1"/>
          <w:sz w:val="20"/>
        </w:rPr>
        <w:t xml:space="preserve"> </w:t>
      </w:r>
      <w:r>
        <w:rPr>
          <w:sz w:val="20"/>
        </w:rPr>
        <w:t>consideration</w:t>
      </w:r>
      <w:r>
        <w:rPr>
          <w:spacing w:val="-1"/>
          <w:sz w:val="20"/>
        </w:rPr>
        <w:t xml:space="preserve"> </w:t>
      </w:r>
      <w:r>
        <w:rPr>
          <w:sz w:val="20"/>
        </w:rPr>
        <w:t>paid</w:t>
      </w:r>
      <w:r>
        <w:rPr>
          <w:spacing w:val="1"/>
          <w:sz w:val="20"/>
        </w:rPr>
        <w:t xml:space="preserve"> </w:t>
      </w:r>
      <w:r>
        <w:rPr>
          <w:sz w:val="20"/>
        </w:rPr>
        <w:t>by either</w:t>
      </w:r>
      <w:r>
        <w:rPr>
          <w:spacing w:val="1"/>
          <w:sz w:val="20"/>
        </w:rPr>
        <w:t xml:space="preserve"> </w:t>
      </w:r>
      <w:r>
        <w:rPr>
          <w:sz w:val="20"/>
        </w:rPr>
        <w:t>party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other.</w:t>
      </w:r>
    </w:p>
    <w:p w14:paraId="4FC5385A" w14:textId="77777777" w:rsidR="00552F21" w:rsidRPr="00897B05" w:rsidRDefault="00897B05" w:rsidP="00897B05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ind w:left="479" w:right="282"/>
        <w:rPr>
          <w:sz w:val="20"/>
        </w:rPr>
      </w:pPr>
      <w:r w:rsidRPr="00897B05">
        <w:rPr>
          <w:bCs/>
          <w:sz w:val="20"/>
        </w:rPr>
        <w:t>Both parties</w:t>
      </w:r>
      <w:r w:rsidRPr="00897B05">
        <w:rPr>
          <w:b/>
          <w:sz w:val="20"/>
        </w:rPr>
        <w:t xml:space="preserve"> </w:t>
      </w:r>
      <w:r w:rsidR="00C000F5" w:rsidRPr="00897B05">
        <w:rPr>
          <w:bCs/>
          <w:sz w:val="20"/>
        </w:rPr>
        <w:t xml:space="preserve">promise to act in an ethical and responsible manner for their respective activities and actions taken on its behalf under this program, and </w:t>
      </w:r>
      <w:r w:rsidR="00AB083C" w:rsidRPr="00897B05">
        <w:rPr>
          <w:sz w:val="20"/>
        </w:rPr>
        <w:t xml:space="preserve">agree to comply with all </w:t>
      </w:r>
      <w:r w:rsidR="00C000F5" w:rsidRPr="00897B05">
        <w:rPr>
          <w:sz w:val="20"/>
        </w:rPr>
        <w:t>applicable federal, state</w:t>
      </w:r>
      <w:r w:rsidR="00EA58B6">
        <w:rPr>
          <w:sz w:val="20"/>
        </w:rPr>
        <w:t>,</w:t>
      </w:r>
      <w:r w:rsidR="00C000F5" w:rsidRPr="00897B05">
        <w:rPr>
          <w:sz w:val="20"/>
        </w:rPr>
        <w:t xml:space="preserve"> and local </w:t>
      </w:r>
      <w:r w:rsidR="00AB083C" w:rsidRPr="00897B05">
        <w:rPr>
          <w:sz w:val="20"/>
        </w:rPr>
        <w:t>laws,</w:t>
      </w:r>
      <w:r w:rsidR="00C000F5" w:rsidRPr="00897B05">
        <w:rPr>
          <w:sz w:val="20"/>
        </w:rPr>
        <w:t xml:space="preserve"> regulations, statu</w:t>
      </w:r>
      <w:r w:rsidR="00743072">
        <w:rPr>
          <w:sz w:val="20"/>
        </w:rPr>
        <w:t>t</w:t>
      </w:r>
      <w:r w:rsidR="00C000F5" w:rsidRPr="00897B05">
        <w:rPr>
          <w:sz w:val="20"/>
        </w:rPr>
        <w:t xml:space="preserve">es, and ordinances. </w:t>
      </w:r>
      <w:r w:rsidR="00AB083C" w:rsidRPr="00897B05">
        <w:rPr>
          <w:b/>
          <w:sz w:val="20"/>
          <w:szCs w:val="20"/>
        </w:rPr>
        <w:t>CMU</w:t>
      </w:r>
      <w:r w:rsidR="00AB083C" w:rsidRPr="00897B05">
        <w:rPr>
          <w:sz w:val="20"/>
          <w:szCs w:val="20"/>
        </w:rPr>
        <w:t>,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an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AA/EO</w:t>
      </w:r>
      <w:r w:rsidR="00AB083C" w:rsidRPr="00897B05">
        <w:rPr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institution,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strongly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and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actively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strives to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pacing w:val="-1"/>
          <w:sz w:val="20"/>
          <w:szCs w:val="20"/>
        </w:rPr>
        <w:t>increase</w:t>
      </w:r>
      <w:r w:rsidR="00AB083C" w:rsidRPr="00897B05">
        <w:rPr>
          <w:sz w:val="20"/>
          <w:szCs w:val="20"/>
        </w:rPr>
        <w:t xml:space="preserve"> diversity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and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provide equal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opportunity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within</w:t>
      </w:r>
      <w:r w:rsidR="00AB083C" w:rsidRPr="00897B05">
        <w:rPr>
          <w:spacing w:val="-1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its</w:t>
      </w:r>
      <w:r w:rsidRPr="00897B05">
        <w:rPr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 xml:space="preserve">community. </w:t>
      </w:r>
      <w:r w:rsidRPr="00897B05">
        <w:rPr>
          <w:sz w:val="20"/>
          <w:szCs w:val="20"/>
        </w:rPr>
        <w:t xml:space="preserve">Both parties promise </w:t>
      </w:r>
      <w:r w:rsidR="00AB083C" w:rsidRPr="00897B05">
        <w:rPr>
          <w:sz w:val="20"/>
          <w:szCs w:val="20"/>
        </w:rPr>
        <w:t xml:space="preserve">not </w:t>
      </w:r>
      <w:r w:rsidRPr="00897B05">
        <w:rPr>
          <w:sz w:val="20"/>
          <w:szCs w:val="20"/>
        </w:rPr>
        <w:t xml:space="preserve">to </w:t>
      </w:r>
      <w:r w:rsidR="00AB083C" w:rsidRPr="00897B05">
        <w:rPr>
          <w:sz w:val="20"/>
          <w:szCs w:val="20"/>
        </w:rPr>
        <w:t xml:space="preserve">discriminate against persons based on age, color, disability, ethnicity, </w:t>
      </w:r>
      <w:r w:rsidR="00B93B81">
        <w:rPr>
          <w:sz w:val="20"/>
          <w:szCs w:val="20"/>
        </w:rPr>
        <w:t>familial status</w:t>
      </w:r>
      <w:r w:rsidR="0008460B">
        <w:rPr>
          <w:sz w:val="20"/>
          <w:szCs w:val="20"/>
        </w:rPr>
        <w:t xml:space="preserve">, </w:t>
      </w:r>
      <w:r w:rsidR="00AB083C" w:rsidRPr="00897B05">
        <w:rPr>
          <w:sz w:val="20"/>
          <w:szCs w:val="20"/>
        </w:rPr>
        <w:t>gender, gender expression,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gender</w:t>
      </w:r>
      <w:r w:rsidR="00AB083C" w:rsidRPr="00897B05">
        <w:rPr>
          <w:spacing w:val="-4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identity,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genetic</w:t>
      </w:r>
      <w:r w:rsidR="00AB083C" w:rsidRPr="00897B05">
        <w:rPr>
          <w:spacing w:val="-4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information,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height,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marital</w:t>
      </w:r>
      <w:r w:rsidR="00AB083C" w:rsidRPr="00897B05">
        <w:rPr>
          <w:spacing w:val="-4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status,</w:t>
      </w:r>
      <w:r w:rsidR="00AB083C" w:rsidRPr="00897B05">
        <w:rPr>
          <w:spacing w:val="-6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national</w:t>
      </w:r>
      <w:r w:rsidR="00AB083C" w:rsidRPr="00897B05">
        <w:rPr>
          <w:spacing w:val="-4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origin,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political</w:t>
      </w:r>
      <w:r w:rsidR="00AB083C" w:rsidRPr="00897B05">
        <w:rPr>
          <w:spacing w:val="-4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persuasion,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pregnancy,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childbirth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or</w:t>
      </w:r>
      <w:r w:rsidR="00AB083C" w:rsidRPr="00897B05">
        <w:rPr>
          <w:spacing w:val="-6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related</w:t>
      </w:r>
      <w:r w:rsidR="00AB083C" w:rsidRPr="00897B05">
        <w:rPr>
          <w:spacing w:val="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medical</w:t>
      </w:r>
      <w:r w:rsidR="00AB083C" w:rsidRPr="00897B05">
        <w:rPr>
          <w:spacing w:val="-2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conditions,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race,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religion,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sex, sex-based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stereotypes,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sexual</w:t>
      </w:r>
      <w:r w:rsidR="00AB083C" w:rsidRPr="00897B05">
        <w:rPr>
          <w:spacing w:val="-2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orientation, transgender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status,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veteran</w:t>
      </w:r>
      <w:r w:rsidR="00AB083C" w:rsidRPr="00897B05">
        <w:rPr>
          <w:spacing w:val="-1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status, or</w:t>
      </w:r>
      <w:r w:rsidRPr="00897B05">
        <w:rPr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weight</w:t>
      </w:r>
      <w:r w:rsidR="00AB083C" w:rsidRPr="00897B05">
        <w:rPr>
          <w:spacing w:val="-3"/>
          <w:sz w:val="20"/>
          <w:szCs w:val="20"/>
        </w:rPr>
        <w:t xml:space="preserve"> </w:t>
      </w:r>
      <w:r w:rsidR="00AB083C" w:rsidRPr="00897B05">
        <w:rPr>
          <w:sz w:val="20"/>
          <w:szCs w:val="20"/>
        </w:rPr>
        <w:t>(see</w:t>
      </w:r>
      <w:r w:rsidR="00AB083C" w:rsidRPr="00897B05">
        <w:rPr>
          <w:spacing w:val="-3"/>
          <w:sz w:val="20"/>
          <w:szCs w:val="20"/>
        </w:rPr>
        <w:t xml:space="preserve"> </w:t>
      </w:r>
      <w:hyperlink r:id="rId10">
        <w:r w:rsidR="00AB083C" w:rsidRPr="00897B05">
          <w:rPr>
            <w:color w:val="6A0030"/>
            <w:sz w:val="20"/>
            <w:szCs w:val="20"/>
            <w:u w:val="single" w:color="6A0030"/>
          </w:rPr>
          <w:t>http://www.cmich.edu/ocrie</w:t>
        </w:r>
      </w:hyperlink>
      <w:r w:rsidR="00AB083C" w:rsidRPr="00897B05">
        <w:rPr>
          <w:color w:val="333333"/>
          <w:sz w:val="20"/>
          <w:szCs w:val="20"/>
        </w:rPr>
        <w:t>).</w:t>
      </w:r>
    </w:p>
    <w:p w14:paraId="5C0FB3C7" w14:textId="77777777" w:rsidR="00552F21" w:rsidRDefault="00552F21">
      <w:pPr>
        <w:spacing w:line="227" w:lineRule="exact"/>
        <w:sectPr w:rsidR="00552F21">
          <w:footerReference w:type="default" r:id="rId11"/>
          <w:type w:val="continuous"/>
          <w:pgSz w:w="12240" w:h="15840"/>
          <w:pgMar w:top="920" w:right="580" w:bottom="1160" w:left="600" w:header="720" w:footer="980" w:gutter="0"/>
          <w:cols w:space="720"/>
        </w:sectPr>
      </w:pPr>
    </w:p>
    <w:p w14:paraId="6170C663" w14:textId="79D5BB05" w:rsidR="00552F21" w:rsidRDefault="00AB083C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80"/>
        <w:ind w:right="258"/>
        <w:rPr>
          <w:sz w:val="20"/>
        </w:rPr>
      </w:pPr>
      <w:r>
        <w:rPr>
          <w:sz w:val="20"/>
        </w:rPr>
        <w:lastRenderedPageBreak/>
        <w:t xml:space="preserve">This Agreement will become effective on the date when it is fully signed by all parties below and shall terminate on the </w:t>
      </w:r>
      <w:sdt>
        <w:sdtPr>
          <w:rPr>
            <w:sz w:val="20"/>
          </w:rPr>
          <w:id w:val="57686329"/>
          <w:placeholder>
            <w:docPart w:val="F6E994A191B74A7381049859DAD4461B"/>
          </w:placeholder>
        </w:sdtPr>
        <w:sdtEndPr>
          <w:rPr>
            <w:b/>
            <w:color w:val="660033"/>
            <w:u w:val="single"/>
          </w:rPr>
        </w:sdtEndPr>
        <w:sdtContent>
          <w:r w:rsidRPr="000D40D0">
            <w:rPr>
              <w:b/>
              <w:color w:val="660033"/>
              <w:sz w:val="20"/>
              <w:u w:val="single"/>
            </w:rPr>
            <w:t>Day</w:t>
          </w:r>
        </w:sdtContent>
      </w:sdt>
      <w:r>
        <w:rPr>
          <w:b/>
          <w:color w:val="660033"/>
          <w:sz w:val="20"/>
        </w:rPr>
        <w:t xml:space="preserve"> </w:t>
      </w:r>
      <w:r>
        <w:rPr>
          <w:sz w:val="20"/>
        </w:rPr>
        <w:t>day</w:t>
      </w:r>
      <w:r>
        <w:rPr>
          <w:spacing w:val="-47"/>
          <w:sz w:val="20"/>
        </w:rPr>
        <w:t xml:space="preserve"> </w:t>
      </w:r>
      <w:r>
        <w:rPr>
          <w:sz w:val="20"/>
        </w:rPr>
        <w:t>of</w:t>
      </w:r>
      <w:r>
        <w:rPr>
          <w:color w:val="660033"/>
          <w:sz w:val="20"/>
        </w:rPr>
        <w:t xml:space="preserve"> </w:t>
      </w:r>
      <w:sdt>
        <w:sdtPr>
          <w:rPr>
            <w:color w:val="660033"/>
            <w:sz w:val="20"/>
          </w:rPr>
          <w:id w:val="1312758104"/>
          <w:placeholder>
            <w:docPart w:val="F6E994A191B74A7381049859DAD4461B"/>
          </w:placeholder>
        </w:sdtPr>
        <w:sdtEndPr>
          <w:rPr>
            <w:b/>
            <w:u w:val="single" w:color="660033"/>
          </w:rPr>
        </w:sdtEndPr>
        <w:sdtContent>
          <w:r>
            <w:rPr>
              <w:b/>
              <w:color w:val="660033"/>
              <w:sz w:val="20"/>
              <w:u w:val="single" w:color="660033"/>
            </w:rPr>
            <w:t>Month</w:t>
          </w:r>
        </w:sdtContent>
      </w:sdt>
      <w:r>
        <w:rPr>
          <w:sz w:val="20"/>
        </w:rPr>
        <w:t>, 20</w:t>
      </w:r>
      <w:sdt>
        <w:sdtPr>
          <w:rPr>
            <w:sz w:val="20"/>
          </w:rPr>
          <w:id w:val="1525053450"/>
          <w:placeholder>
            <w:docPart w:val="F6E994A191B74A7381049859DAD4461B"/>
          </w:placeholder>
        </w:sdtPr>
        <w:sdtEndPr>
          <w:rPr>
            <w:b/>
            <w:color w:val="660033"/>
            <w:u w:val="single" w:color="660033"/>
          </w:rPr>
        </w:sdtEndPr>
        <w:sdtContent>
          <w:r w:rsidR="00CB6152">
            <w:rPr>
              <w:b/>
              <w:color w:val="660033"/>
              <w:sz w:val="20"/>
              <w:u w:val="single" w:color="660033"/>
            </w:rPr>
            <w:t>33</w:t>
          </w:r>
        </w:sdtContent>
      </w:sdt>
      <w:r>
        <w:rPr>
          <w:sz w:val="20"/>
        </w:rPr>
        <w:t>. However, it may be terminated by either party upon 90 days’ written notice of termination to the other party,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provided that the </w:t>
      </w:r>
      <w:proofErr w:type="gramStart"/>
      <w:r>
        <w:rPr>
          <w:sz w:val="20"/>
        </w:rPr>
        <w:t>student then</w:t>
      </w:r>
      <w:proofErr w:type="gramEnd"/>
      <w:r>
        <w:rPr>
          <w:sz w:val="20"/>
        </w:rPr>
        <w:t xml:space="preserve"> receiving instruction in the program </w:t>
      </w:r>
      <w:proofErr w:type="gramStart"/>
      <w:r>
        <w:rPr>
          <w:sz w:val="20"/>
        </w:rPr>
        <w:t>be</w:t>
      </w:r>
      <w:proofErr w:type="gramEnd"/>
      <w:r>
        <w:rPr>
          <w:sz w:val="20"/>
        </w:rPr>
        <w:t xml:space="preserve"> given an opportunity to complete the Practical Experience</w:t>
      </w:r>
      <w:r>
        <w:rPr>
          <w:spacing w:val="1"/>
          <w:sz w:val="20"/>
        </w:rPr>
        <w:t xml:space="preserve"> </w:t>
      </w:r>
      <w:r>
        <w:rPr>
          <w:sz w:val="20"/>
        </w:rPr>
        <w:t>during</w:t>
      </w:r>
      <w:r>
        <w:rPr>
          <w:spacing w:val="-2"/>
          <w:sz w:val="20"/>
        </w:rPr>
        <w:t xml:space="preserve"> </w:t>
      </w:r>
      <w:r>
        <w:rPr>
          <w:sz w:val="20"/>
        </w:rPr>
        <w:t>the student’s</w:t>
      </w:r>
      <w:r>
        <w:rPr>
          <w:spacing w:val="-1"/>
          <w:sz w:val="20"/>
        </w:rPr>
        <w:t xml:space="preserve"> </w:t>
      </w:r>
      <w:r>
        <w:rPr>
          <w:sz w:val="20"/>
        </w:rPr>
        <w:t>instructional period.</w:t>
      </w:r>
    </w:p>
    <w:p w14:paraId="3E77AFC9" w14:textId="77777777" w:rsidR="00552F21" w:rsidRDefault="00552F21">
      <w:pPr>
        <w:pStyle w:val="BodyText"/>
        <w:spacing w:before="1"/>
        <w:ind w:left="0" w:firstLine="0"/>
        <w:rPr>
          <w:sz w:val="22"/>
        </w:rPr>
      </w:pPr>
    </w:p>
    <w:p w14:paraId="109F9A79" w14:textId="77777777" w:rsidR="00552F21" w:rsidRDefault="00AB083C">
      <w:pPr>
        <w:ind w:left="480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WITNESS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WHEREOF</w:t>
      </w:r>
      <w:r>
        <w:rPr>
          <w:sz w:val="20"/>
        </w:rPr>
        <w:t>, the</w:t>
      </w:r>
      <w:r>
        <w:rPr>
          <w:spacing w:val="-2"/>
          <w:sz w:val="20"/>
        </w:rPr>
        <w:t xml:space="preserve"> </w:t>
      </w:r>
      <w:r>
        <w:rPr>
          <w:sz w:val="20"/>
        </w:rPr>
        <w:t>parties</w:t>
      </w:r>
      <w:r>
        <w:rPr>
          <w:spacing w:val="-2"/>
          <w:sz w:val="20"/>
        </w:rPr>
        <w:t xml:space="preserve"> </w:t>
      </w:r>
      <w:r>
        <w:rPr>
          <w:sz w:val="20"/>
        </w:rPr>
        <w:t>hereto</w:t>
      </w:r>
      <w:r>
        <w:rPr>
          <w:spacing w:val="-3"/>
          <w:sz w:val="20"/>
        </w:rPr>
        <w:t xml:space="preserve"> </w:t>
      </w:r>
      <w:r>
        <w:rPr>
          <w:sz w:val="20"/>
        </w:rPr>
        <w:t>have</w:t>
      </w:r>
      <w:r>
        <w:rPr>
          <w:spacing w:val="-2"/>
          <w:sz w:val="20"/>
        </w:rPr>
        <w:t xml:space="preserve"> </w:t>
      </w:r>
      <w:r>
        <w:rPr>
          <w:sz w:val="20"/>
        </w:rPr>
        <w:t>executed this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 xml:space="preserve">Agreement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day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year</w:t>
      </w:r>
      <w:r>
        <w:rPr>
          <w:spacing w:val="-1"/>
          <w:sz w:val="20"/>
        </w:rPr>
        <w:t xml:space="preserve"> </w:t>
      </w:r>
      <w:r>
        <w:rPr>
          <w:sz w:val="20"/>
        </w:rPr>
        <w:t>first</w:t>
      </w:r>
      <w:r>
        <w:rPr>
          <w:spacing w:val="-1"/>
          <w:sz w:val="20"/>
        </w:rPr>
        <w:t xml:space="preserve"> </w:t>
      </w:r>
      <w:r>
        <w:rPr>
          <w:sz w:val="20"/>
        </w:rPr>
        <w:t>above</w:t>
      </w:r>
      <w:r>
        <w:rPr>
          <w:spacing w:val="-2"/>
          <w:sz w:val="20"/>
        </w:rPr>
        <w:t xml:space="preserve"> </w:t>
      </w:r>
      <w:r>
        <w:rPr>
          <w:sz w:val="20"/>
        </w:rPr>
        <w:t>written.</w:t>
      </w:r>
    </w:p>
    <w:p w14:paraId="55F5CF60" w14:textId="77777777" w:rsidR="00552F21" w:rsidRDefault="00552F21">
      <w:pPr>
        <w:pStyle w:val="BodyText"/>
        <w:spacing w:before="6" w:after="1"/>
        <w:ind w:left="0" w:firstLine="0"/>
        <w:rPr>
          <w:sz w:val="23"/>
        </w:rPr>
      </w:pPr>
    </w:p>
    <w:tbl>
      <w:tblPr>
        <w:tblW w:w="0" w:type="auto"/>
        <w:tblInd w:w="3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99"/>
        <w:gridCol w:w="5580"/>
      </w:tblGrid>
      <w:tr w:rsidR="00552F21" w14:paraId="79DF0E42" w14:textId="77777777" w:rsidTr="00E06983">
        <w:trPr>
          <w:trHeight w:val="281"/>
        </w:trPr>
        <w:tc>
          <w:tcPr>
            <w:tcW w:w="4999" w:type="dxa"/>
          </w:tcPr>
          <w:p w14:paraId="52217149" w14:textId="77777777" w:rsidR="00552F21" w:rsidRDefault="00AB083C">
            <w:pPr>
              <w:pStyle w:val="TableParagraph"/>
              <w:spacing w:before="0"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UNIVERSITY:</w:t>
            </w:r>
          </w:p>
        </w:tc>
        <w:tc>
          <w:tcPr>
            <w:tcW w:w="5580" w:type="dxa"/>
          </w:tcPr>
          <w:p w14:paraId="6803EE6F" w14:textId="77777777" w:rsidR="00552F21" w:rsidRDefault="00AB083C">
            <w:pPr>
              <w:pStyle w:val="TableParagraph"/>
              <w:spacing w:before="0" w:line="221" w:lineRule="exact"/>
              <w:ind w:left="548"/>
              <w:rPr>
                <w:b/>
                <w:sz w:val="20"/>
              </w:rPr>
            </w:pPr>
            <w:r>
              <w:rPr>
                <w:b/>
                <w:sz w:val="20"/>
              </w:rPr>
              <w:t>AGENCY:</w:t>
            </w:r>
          </w:p>
        </w:tc>
      </w:tr>
      <w:tr w:rsidR="00552F21" w14:paraId="4A232267" w14:textId="77777777" w:rsidTr="00E06983">
        <w:trPr>
          <w:trHeight w:val="343"/>
        </w:trPr>
        <w:tc>
          <w:tcPr>
            <w:tcW w:w="4999" w:type="dxa"/>
          </w:tcPr>
          <w:p w14:paraId="7D32F66E" w14:textId="77777777" w:rsidR="00552F21" w:rsidRDefault="00AB083C">
            <w:pPr>
              <w:pStyle w:val="TableParagraph"/>
              <w:tabs>
                <w:tab w:val="left" w:pos="3799"/>
              </w:tabs>
              <w:rPr>
                <w:sz w:val="20"/>
              </w:rPr>
            </w:pPr>
            <w:r>
              <w:rPr>
                <w:sz w:val="20"/>
              </w:rPr>
              <w:t xml:space="preserve">By: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580" w:type="dxa"/>
          </w:tcPr>
          <w:p w14:paraId="2724CEED" w14:textId="77777777" w:rsidR="00552F21" w:rsidRDefault="00AB083C">
            <w:pPr>
              <w:pStyle w:val="TableParagraph"/>
              <w:tabs>
                <w:tab w:val="left" w:pos="4004"/>
              </w:tabs>
              <w:ind w:left="548" w:right="-2175"/>
              <w:rPr>
                <w:sz w:val="20"/>
              </w:rPr>
            </w:pPr>
            <w:r>
              <w:rPr>
                <w:sz w:val="20"/>
              </w:rPr>
              <w:t>Signed: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552F21" w14:paraId="547F6FD7" w14:textId="77777777" w:rsidTr="00E06983">
        <w:trPr>
          <w:trHeight w:val="344"/>
        </w:trPr>
        <w:tc>
          <w:tcPr>
            <w:tcW w:w="4999" w:type="dxa"/>
          </w:tcPr>
          <w:p w14:paraId="40EBAE1F" w14:textId="77777777" w:rsidR="00552F21" w:rsidRDefault="00AB08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pacing w:val="-1"/>
                <w:sz w:val="20"/>
              </w:rPr>
              <w:t xml:space="preserve"> </w:t>
            </w:r>
          </w:p>
        </w:tc>
        <w:tc>
          <w:tcPr>
            <w:tcW w:w="5580" w:type="dxa"/>
          </w:tcPr>
          <w:p w14:paraId="2C83B9E6" w14:textId="77777777" w:rsidR="00552F21" w:rsidRDefault="00AB083C">
            <w:pPr>
              <w:pStyle w:val="TableParagraph"/>
              <w:ind w:left="548"/>
              <w:rPr>
                <w:b/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pacing w:val="-1"/>
                <w:sz w:val="20"/>
              </w:rPr>
              <w:t xml:space="preserve"> </w:t>
            </w:r>
            <w:sdt>
              <w:sdtPr>
                <w:rPr>
                  <w:spacing w:val="-1"/>
                  <w:sz w:val="20"/>
                </w:rPr>
                <w:id w:val="-1778406383"/>
                <w:placeholder>
                  <w:docPart w:val="F6E994A191B74A7381049859DAD4461B"/>
                </w:placeholder>
              </w:sdtPr>
              <w:sdtEndPr>
                <w:rPr>
                  <w:b/>
                  <w:color w:val="660033"/>
                  <w:spacing w:val="0"/>
                  <w:u w:val="single" w:color="660033"/>
                </w:rPr>
              </w:sdtEndPr>
              <w:sdtContent>
                <w:r>
                  <w:rPr>
                    <w:b/>
                    <w:color w:val="660033"/>
                    <w:sz w:val="20"/>
                    <w:u w:val="single" w:color="660033"/>
                  </w:rPr>
                  <w:t>Name</w:t>
                </w:r>
              </w:sdtContent>
            </w:sdt>
          </w:p>
        </w:tc>
      </w:tr>
      <w:tr w:rsidR="00552F21" w14:paraId="3E2E768A" w14:textId="77777777" w:rsidTr="00E06983">
        <w:trPr>
          <w:trHeight w:val="365"/>
        </w:trPr>
        <w:tc>
          <w:tcPr>
            <w:tcW w:w="4999" w:type="dxa"/>
          </w:tcPr>
          <w:p w14:paraId="37F2694B" w14:textId="77777777" w:rsidR="00552F21" w:rsidRDefault="00AB083C">
            <w:pPr>
              <w:pStyle w:val="TableParagraph"/>
              <w:spacing w:before="53"/>
              <w:rPr>
                <w:sz w:val="20"/>
              </w:rPr>
            </w:pPr>
            <w:r>
              <w:rPr>
                <w:sz w:val="20"/>
              </w:rPr>
              <w:t>Title:</w:t>
            </w:r>
            <w:r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5580" w:type="dxa"/>
          </w:tcPr>
          <w:p w14:paraId="69BE2215" w14:textId="77777777" w:rsidR="00552F21" w:rsidRDefault="00AB083C">
            <w:pPr>
              <w:pStyle w:val="TableParagraph"/>
              <w:spacing w:before="53"/>
              <w:ind w:left="548"/>
              <w:rPr>
                <w:b/>
                <w:sz w:val="20"/>
              </w:rPr>
            </w:pPr>
            <w:r>
              <w:rPr>
                <w:sz w:val="20"/>
              </w:rPr>
              <w:t>Title:</w:t>
            </w:r>
            <w:r>
              <w:rPr>
                <w:spacing w:val="-3"/>
                <w:sz w:val="20"/>
              </w:rPr>
              <w:t xml:space="preserve"> </w:t>
            </w:r>
            <w:sdt>
              <w:sdtPr>
                <w:rPr>
                  <w:spacing w:val="-3"/>
                  <w:sz w:val="20"/>
                </w:rPr>
                <w:id w:val="-1601633320"/>
                <w:placeholder>
                  <w:docPart w:val="F6E994A191B74A7381049859DAD4461B"/>
                </w:placeholder>
              </w:sdtPr>
              <w:sdtEndPr>
                <w:rPr>
                  <w:b/>
                  <w:color w:val="660033"/>
                  <w:spacing w:val="0"/>
                  <w:u w:val="single" w:color="660033"/>
                </w:rPr>
              </w:sdtEndPr>
              <w:sdtContent>
                <w:r>
                  <w:rPr>
                    <w:b/>
                    <w:color w:val="660033"/>
                    <w:sz w:val="20"/>
                    <w:u w:val="single" w:color="660033"/>
                  </w:rPr>
                  <w:t>Title</w:t>
                </w:r>
              </w:sdtContent>
            </w:sdt>
          </w:p>
        </w:tc>
      </w:tr>
      <w:tr w:rsidR="00552F21" w14:paraId="208C499F" w14:textId="77777777" w:rsidTr="00E06983">
        <w:trPr>
          <w:trHeight w:val="303"/>
        </w:trPr>
        <w:tc>
          <w:tcPr>
            <w:tcW w:w="4999" w:type="dxa"/>
          </w:tcPr>
          <w:p w14:paraId="17867017" w14:textId="77777777" w:rsidR="00552F21" w:rsidRDefault="00AB083C">
            <w:pPr>
              <w:pStyle w:val="TableParagraph"/>
              <w:tabs>
                <w:tab w:val="left" w:pos="3799"/>
              </w:tabs>
              <w:spacing w:before="73" w:line="210" w:lineRule="exact"/>
              <w:rPr>
                <w:sz w:val="20"/>
              </w:rPr>
            </w:pPr>
            <w:r>
              <w:rPr>
                <w:sz w:val="20"/>
              </w:rPr>
              <w:t xml:space="preserve">Date: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580" w:type="dxa"/>
          </w:tcPr>
          <w:p w14:paraId="1B86E1AC" w14:textId="77777777" w:rsidR="00552F21" w:rsidRDefault="00AB083C">
            <w:pPr>
              <w:pStyle w:val="TableParagraph"/>
              <w:tabs>
                <w:tab w:val="left" w:pos="1232"/>
                <w:tab w:val="left" w:pos="4004"/>
              </w:tabs>
              <w:spacing w:before="73" w:line="210" w:lineRule="exact"/>
              <w:ind w:left="548" w:right="-2175"/>
              <w:rPr>
                <w:sz w:val="20"/>
              </w:rPr>
            </w:pPr>
            <w:r>
              <w:rPr>
                <w:sz w:val="20"/>
              </w:rPr>
              <w:t>Date:</w:t>
            </w:r>
            <w:r>
              <w:rPr>
                <w:sz w:val="20"/>
              </w:rPr>
              <w:tab/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40F10CD6" w14:textId="77777777" w:rsidR="006C593B" w:rsidRDefault="006C593B"/>
    <w:sectPr w:rsidR="006C593B">
      <w:pgSz w:w="12240" w:h="15840"/>
      <w:pgMar w:top="1000" w:right="580" w:bottom="1160" w:left="600" w:header="0" w:footer="9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4BF3E" w14:textId="77777777" w:rsidR="001779C3" w:rsidRDefault="001779C3">
      <w:r>
        <w:separator/>
      </w:r>
    </w:p>
  </w:endnote>
  <w:endnote w:type="continuationSeparator" w:id="0">
    <w:p w14:paraId="55F29ED2" w14:textId="77777777" w:rsidR="001779C3" w:rsidRDefault="00177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8BA1C" w14:textId="77777777" w:rsidR="00552F21" w:rsidRDefault="00897B05">
    <w:pPr>
      <w:pStyle w:val="BodyText"/>
      <w:spacing w:line="14" w:lineRule="auto"/>
      <w:ind w:left="0"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23818E0" wp14:editId="3D1F0398">
              <wp:simplePos x="0" y="0"/>
              <wp:positionH relativeFrom="page">
                <wp:posOffset>5648325</wp:posOffset>
              </wp:positionH>
              <wp:positionV relativeFrom="page">
                <wp:posOffset>9296400</wp:posOffset>
              </wp:positionV>
              <wp:extent cx="1632585" cy="400050"/>
              <wp:effectExtent l="0" t="0" r="571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2585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D9BD3A" w14:textId="77777777" w:rsidR="000D40D0" w:rsidRDefault="000D40D0">
                          <w:pPr>
                            <w:spacing w:before="15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</w:p>
                        <w:p w14:paraId="613D5733" w14:textId="77777777" w:rsidR="00552F21" w:rsidRDefault="00AB083C">
                          <w:pPr>
                            <w:spacing w:before="15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LRSHC-Approved</w:t>
                          </w:r>
                          <w:r>
                            <w:rPr>
                              <w:rFonts w:ascii="Arial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proofErr w:type="gramStart"/>
                          <w:r w:rsidR="00E12B8E">
                            <w:rPr>
                              <w:rFonts w:ascii="Arial"/>
                              <w:i/>
                              <w:sz w:val="16"/>
                            </w:rPr>
                            <w:t>June</w:t>
                          </w:r>
                          <w:r w:rsidR="00C948EA">
                            <w:rPr>
                              <w:rFonts w:ascii="Arial"/>
                              <w:i/>
                              <w:sz w:val="16"/>
                            </w:rPr>
                            <w:t>,</w:t>
                          </w:r>
                          <w:proofErr w:type="gramEnd"/>
                          <w:r w:rsidR="00C948EA">
                            <w:rPr>
                              <w:rFonts w:ascii="Arial"/>
                              <w:i/>
                              <w:sz w:val="16"/>
                            </w:rPr>
                            <w:t xml:space="preserve"> 202</w:t>
                          </w:r>
                          <w:r w:rsidR="00AE71E2">
                            <w:rPr>
                              <w:rFonts w:ascii="Arial"/>
                              <w:i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3818E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44.75pt;margin-top:732pt;width:128.55pt;height:31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Nbx1gEAAJEDAAAOAAAAZHJzL2Uyb0RvYy54bWysU9tu2zAMfR+wfxD0vtjJlqIw4hRdiw4D&#10;ugvQ7QNkWbKN2aJGKrGzrx8lx+kub8NeBEqiDs85pHY309CLo0HqwJVyvcqlME5D3bmmlF+/PLy6&#10;loKCcrXqwZlSngzJm/3LF7vRF2YDLfS1QcEgjorRl7INwRdZRro1g6IVeOP40gIOKvAWm6xGNTL6&#10;0GebPL/KRsDaI2hDxKf386XcJ3xrjQ6frCUTRF9K5hbSimmt4prtd6poUPm202ca6h9YDKpzXPQC&#10;da+CEgfs/oIaOo1AYMNKw5CBtZ02SQOrWed/qHlqlTdJC5tD/mIT/T9Y/fH45D+jCNNbmLiBSQT5&#10;R9DfSDi4a5VrzC0ijK1RNRdeR8uy0VNxfhqtpoIiSDV+gJqbrA4BEtBkcYiusE7B6NyA08V0MwWh&#10;Y8mr15vt9VYKzXdv8jzfpq5kqlhee6TwzsAgYlBK5KYmdHV8pBDZqGJJicUcPHR9nxrbu98OODGe&#10;JPaR8Ew9TNXE2VFFBfWJdSDMc8JzzUEL+EOKkWeklPT9oNBI0b937EUcqCXAJaiWQDnNT0sZpJjD&#10;uzAP3sFj17SMPLvt4Jb9sl2S8szizJP7nhSeZzQO1q/7lPX8k/Y/AQAA//8DAFBLAwQUAAYACAAA&#10;ACEA6gi2c+EAAAAOAQAADwAAAGRycy9kb3ducmV2LnhtbEyPwU7DMBBE70j8g7WVuFG7VRvSEKeq&#10;EJyQEGk4cHRiN7Ear0PstuHv2Z7obVYzmn2TbyfXs7MZg/UoYTEXwAw2XltsJXxVb48psBAVatV7&#10;NBJ+TYBtcX+Xq0z7C5bmvI8toxIMmZLQxThknIemM06FuR8Mknfwo1ORzrHlelQXKnc9XwqRcKcs&#10;0odODealM81xf3ISdt9Yvtqfj/qzPJS2qjYC35OjlA+zafcMLJop/ofhik/oUBBT7U+oA+slpOlm&#10;TVEyVsmKVl0jJBNgNan18kkAL3J+O6P4AwAA//8DAFBLAQItABQABgAIAAAAIQC2gziS/gAAAOEB&#10;AAATAAAAAAAAAAAAAAAAAAAAAABbQ29udGVudF9UeXBlc10ueG1sUEsBAi0AFAAGAAgAAAAhADj9&#10;If/WAAAAlAEAAAsAAAAAAAAAAAAAAAAALwEAAF9yZWxzLy5yZWxzUEsBAi0AFAAGAAgAAAAhAKrg&#10;1vHWAQAAkQMAAA4AAAAAAAAAAAAAAAAALgIAAGRycy9lMm9Eb2MueG1sUEsBAi0AFAAGAAgAAAAh&#10;AOoItnPhAAAADgEAAA8AAAAAAAAAAAAAAAAAMAQAAGRycy9kb3ducmV2LnhtbFBLBQYAAAAABAAE&#10;APMAAAA+BQAAAAA=&#10;" filled="f" stroked="f">
              <v:textbox inset="0,0,0,0">
                <w:txbxContent>
                  <w:p w14:paraId="69D9BD3A" w14:textId="77777777" w:rsidR="000D40D0" w:rsidRDefault="000D40D0">
                    <w:pPr>
                      <w:spacing w:before="15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</w:p>
                  <w:p w14:paraId="613D5733" w14:textId="77777777" w:rsidR="00552F21" w:rsidRDefault="00AB083C">
                    <w:pPr>
                      <w:spacing w:before="15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LRSHC-Approved</w:t>
                    </w:r>
                    <w:r>
                      <w:rPr>
                        <w:rFonts w:ascii="Arial"/>
                        <w:i/>
                        <w:spacing w:val="-3"/>
                        <w:sz w:val="16"/>
                      </w:rPr>
                      <w:t xml:space="preserve"> </w:t>
                    </w:r>
                    <w:proofErr w:type="gramStart"/>
                    <w:r w:rsidR="00E12B8E">
                      <w:rPr>
                        <w:rFonts w:ascii="Arial"/>
                        <w:i/>
                        <w:sz w:val="16"/>
                      </w:rPr>
                      <w:t>June</w:t>
                    </w:r>
                    <w:r w:rsidR="00C948EA">
                      <w:rPr>
                        <w:rFonts w:ascii="Arial"/>
                        <w:i/>
                        <w:sz w:val="16"/>
                      </w:rPr>
                      <w:t>,</w:t>
                    </w:r>
                    <w:proofErr w:type="gramEnd"/>
                    <w:r w:rsidR="00C948EA">
                      <w:rPr>
                        <w:rFonts w:ascii="Arial"/>
                        <w:i/>
                        <w:sz w:val="16"/>
                      </w:rPr>
                      <w:t xml:space="preserve"> 202</w:t>
                    </w:r>
                    <w:r w:rsidR="00AE71E2">
                      <w:rPr>
                        <w:rFonts w:ascii="Arial"/>
                        <w:i/>
                        <w:sz w:val="16"/>
                      </w:rPr>
                      <w:t>1</w:t>
                    </w:r>
                    <w:r>
                      <w:rPr>
                        <w:rFonts w:ascii="Arial"/>
                        <w:i/>
                        <w:spacing w:val="-1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84CED" w14:textId="77777777" w:rsidR="001779C3" w:rsidRDefault="001779C3">
      <w:r>
        <w:separator/>
      </w:r>
    </w:p>
  </w:footnote>
  <w:footnote w:type="continuationSeparator" w:id="0">
    <w:p w14:paraId="6120A56E" w14:textId="77777777" w:rsidR="001779C3" w:rsidRDefault="00177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E1B6B"/>
    <w:multiLevelType w:val="hybridMultilevel"/>
    <w:tmpl w:val="4134D158"/>
    <w:lvl w:ilvl="0" w:tplc="C978820A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1" w:tplc="42E25A6C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3E162924">
      <w:numFmt w:val="bullet"/>
      <w:lvlText w:val="•"/>
      <w:lvlJc w:val="left"/>
      <w:pPr>
        <w:ind w:left="2596" w:hanging="360"/>
      </w:pPr>
      <w:rPr>
        <w:rFonts w:hint="default"/>
        <w:lang w:val="en-US" w:eastAsia="en-US" w:bidi="ar-SA"/>
      </w:rPr>
    </w:lvl>
    <w:lvl w:ilvl="3" w:tplc="D15072D2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4" w:tplc="71ECCC6E">
      <w:numFmt w:val="bullet"/>
      <w:lvlText w:val="•"/>
      <w:lvlJc w:val="left"/>
      <w:pPr>
        <w:ind w:left="4712" w:hanging="360"/>
      </w:pPr>
      <w:rPr>
        <w:rFonts w:hint="default"/>
        <w:lang w:val="en-US" w:eastAsia="en-US" w:bidi="ar-SA"/>
      </w:rPr>
    </w:lvl>
    <w:lvl w:ilvl="5" w:tplc="35B0220E">
      <w:numFmt w:val="bullet"/>
      <w:lvlText w:val="•"/>
      <w:lvlJc w:val="left"/>
      <w:pPr>
        <w:ind w:left="5770" w:hanging="360"/>
      </w:pPr>
      <w:rPr>
        <w:rFonts w:hint="default"/>
        <w:lang w:val="en-US" w:eastAsia="en-US" w:bidi="ar-SA"/>
      </w:rPr>
    </w:lvl>
    <w:lvl w:ilvl="6" w:tplc="DEC48062">
      <w:numFmt w:val="bullet"/>
      <w:lvlText w:val="•"/>
      <w:lvlJc w:val="left"/>
      <w:pPr>
        <w:ind w:left="6828" w:hanging="360"/>
      </w:pPr>
      <w:rPr>
        <w:rFonts w:hint="default"/>
        <w:lang w:val="en-US" w:eastAsia="en-US" w:bidi="ar-SA"/>
      </w:rPr>
    </w:lvl>
    <w:lvl w:ilvl="7" w:tplc="CA0A7FB6">
      <w:numFmt w:val="bullet"/>
      <w:lvlText w:val="•"/>
      <w:lvlJc w:val="left"/>
      <w:pPr>
        <w:ind w:left="7886" w:hanging="360"/>
      </w:pPr>
      <w:rPr>
        <w:rFonts w:hint="default"/>
        <w:lang w:val="en-US" w:eastAsia="en-US" w:bidi="ar-SA"/>
      </w:rPr>
    </w:lvl>
    <w:lvl w:ilvl="8" w:tplc="F0FCB99E">
      <w:numFmt w:val="bullet"/>
      <w:lvlText w:val="•"/>
      <w:lvlJc w:val="left"/>
      <w:pPr>
        <w:ind w:left="894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9E52400"/>
    <w:multiLevelType w:val="hybridMultilevel"/>
    <w:tmpl w:val="7C9020C8"/>
    <w:lvl w:ilvl="0" w:tplc="1E18D7A0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1" w:tplc="8C3C5A06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29761BE8">
      <w:numFmt w:val="bullet"/>
      <w:lvlText w:val="•"/>
      <w:lvlJc w:val="left"/>
      <w:pPr>
        <w:ind w:left="2596" w:hanging="360"/>
      </w:pPr>
      <w:rPr>
        <w:rFonts w:hint="default"/>
        <w:lang w:val="en-US" w:eastAsia="en-US" w:bidi="ar-SA"/>
      </w:rPr>
    </w:lvl>
    <w:lvl w:ilvl="3" w:tplc="1A2EDDD8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4" w:tplc="5DCA8DC0">
      <w:numFmt w:val="bullet"/>
      <w:lvlText w:val="•"/>
      <w:lvlJc w:val="left"/>
      <w:pPr>
        <w:ind w:left="4712" w:hanging="360"/>
      </w:pPr>
      <w:rPr>
        <w:rFonts w:hint="default"/>
        <w:lang w:val="en-US" w:eastAsia="en-US" w:bidi="ar-SA"/>
      </w:rPr>
    </w:lvl>
    <w:lvl w:ilvl="5" w:tplc="7292C19A">
      <w:numFmt w:val="bullet"/>
      <w:lvlText w:val="•"/>
      <w:lvlJc w:val="left"/>
      <w:pPr>
        <w:ind w:left="5770" w:hanging="360"/>
      </w:pPr>
      <w:rPr>
        <w:rFonts w:hint="default"/>
        <w:lang w:val="en-US" w:eastAsia="en-US" w:bidi="ar-SA"/>
      </w:rPr>
    </w:lvl>
    <w:lvl w:ilvl="6" w:tplc="D456A10E">
      <w:numFmt w:val="bullet"/>
      <w:lvlText w:val="•"/>
      <w:lvlJc w:val="left"/>
      <w:pPr>
        <w:ind w:left="6828" w:hanging="360"/>
      </w:pPr>
      <w:rPr>
        <w:rFonts w:hint="default"/>
        <w:lang w:val="en-US" w:eastAsia="en-US" w:bidi="ar-SA"/>
      </w:rPr>
    </w:lvl>
    <w:lvl w:ilvl="7" w:tplc="1EC4B104">
      <w:numFmt w:val="bullet"/>
      <w:lvlText w:val="•"/>
      <w:lvlJc w:val="left"/>
      <w:pPr>
        <w:ind w:left="7886" w:hanging="360"/>
      </w:pPr>
      <w:rPr>
        <w:rFonts w:hint="default"/>
        <w:lang w:val="en-US" w:eastAsia="en-US" w:bidi="ar-SA"/>
      </w:rPr>
    </w:lvl>
    <w:lvl w:ilvl="8" w:tplc="56C8D32E">
      <w:numFmt w:val="bullet"/>
      <w:lvlText w:val="•"/>
      <w:lvlJc w:val="left"/>
      <w:pPr>
        <w:ind w:left="894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D642963"/>
    <w:multiLevelType w:val="hybridMultilevel"/>
    <w:tmpl w:val="DABC0C5A"/>
    <w:lvl w:ilvl="0" w:tplc="54F235E2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en-US" w:eastAsia="en-US" w:bidi="ar-SA"/>
      </w:rPr>
    </w:lvl>
    <w:lvl w:ilvl="1" w:tplc="ACF83606">
      <w:numFmt w:val="bullet"/>
      <w:lvlText w:val="•"/>
      <w:lvlJc w:val="left"/>
      <w:pPr>
        <w:ind w:left="1538" w:hanging="360"/>
      </w:pPr>
      <w:rPr>
        <w:rFonts w:hint="default"/>
        <w:lang w:val="en-US" w:eastAsia="en-US" w:bidi="ar-SA"/>
      </w:rPr>
    </w:lvl>
    <w:lvl w:ilvl="2" w:tplc="07D24C86">
      <w:numFmt w:val="bullet"/>
      <w:lvlText w:val="•"/>
      <w:lvlJc w:val="left"/>
      <w:pPr>
        <w:ind w:left="2596" w:hanging="360"/>
      </w:pPr>
      <w:rPr>
        <w:rFonts w:hint="default"/>
        <w:lang w:val="en-US" w:eastAsia="en-US" w:bidi="ar-SA"/>
      </w:rPr>
    </w:lvl>
    <w:lvl w:ilvl="3" w:tplc="1ADCF4B2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4" w:tplc="D16EE98C">
      <w:numFmt w:val="bullet"/>
      <w:lvlText w:val="•"/>
      <w:lvlJc w:val="left"/>
      <w:pPr>
        <w:ind w:left="4712" w:hanging="360"/>
      </w:pPr>
      <w:rPr>
        <w:rFonts w:hint="default"/>
        <w:lang w:val="en-US" w:eastAsia="en-US" w:bidi="ar-SA"/>
      </w:rPr>
    </w:lvl>
    <w:lvl w:ilvl="5" w:tplc="2A5EE0B0">
      <w:numFmt w:val="bullet"/>
      <w:lvlText w:val="•"/>
      <w:lvlJc w:val="left"/>
      <w:pPr>
        <w:ind w:left="5770" w:hanging="360"/>
      </w:pPr>
      <w:rPr>
        <w:rFonts w:hint="default"/>
        <w:lang w:val="en-US" w:eastAsia="en-US" w:bidi="ar-SA"/>
      </w:rPr>
    </w:lvl>
    <w:lvl w:ilvl="6" w:tplc="7ACA3AB8">
      <w:numFmt w:val="bullet"/>
      <w:lvlText w:val="•"/>
      <w:lvlJc w:val="left"/>
      <w:pPr>
        <w:ind w:left="6828" w:hanging="360"/>
      </w:pPr>
      <w:rPr>
        <w:rFonts w:hint="default"/>
        <w:lang w:val="en-US" w:eastAsia="en-US" w:bidi="ar-SA"/>
      </w:rPr>
    </w:lvl>
    <w:lvl w:ilvl="7" w:tplc="349A6602">
      <w:numFmt w:val="bullet"/>
      <w:lvlText w:val="•"/>
      <w:lvlJc w:val="left"/>
      <w:pPr>
        <w:ind w:left="7886" w:hanging="360"/>
      </w:pPr>
      <w:rPr>
        <w:rFonts w:hint="default"/>
        <w:lang w:val="en-US" w:eastAsia="en-US" w:bidi="ar-SA"/>
      </w:rPr>
    </w:lvl>
    <w:lvl w:ilvl="8" w:tplc="B3DC9678">
      <w:numFmt w:val="bullet"/>
      <w:lvlText w:val="•"/>
      <w:lvlJc w:val="left"/>
      <w:pPr>
        <w:ind w:left="8944" w:hanging="360"/>
      </w:pPr>
      <w:rPr>
        <w:rFonts w:hint="default"/>
        <w:lang w:val="en-US" w:eastAsia="en-US" w:bidi="ar-SA"/>
      </w:rPr>
    </w:lvl>
  </w:abstractNum>
  <w:num w:numId="1" w16cid:durableId="398526615">
    <w:abstractNumId w:val="2"/>
  </w:num>
  <w:num w:numId="2" w16cid:durableId="381564173">
    <w:abstractNumId w:val="0"/>
  </w:num>
  <w:num w:numId="3" w16cid:durableId="373888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+73JGHsEJANtDccNjKisK6YMG0HDs4W8E1Z9YtxaI5Rt9Z7EtPMBxY3VrLmOKSCvLRpK79OZJq1vVHV9IWtXxA==" w:salt="3zXPR32or+oEcCfaXQXTF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8C3"/>
    <w:rsid w:val="0008460B"/>
    <w:rsid w:val="000D0F07"/>
    <w:rsid w:val="000D40D0"/>
    <w:rsid w:val="00130F35"/>
    <w:rsid w:val="001779C3"/>
    <w:rsid w:val="001A58A4"/>
    <w:rsid w:val="001D23FD"/>
    <w:rsid w:val="001E03E0"/>
    <w:rsid w:val="001E3EB3"/>
    <w:rsid w:val="002C4CCF"/>
    <w:rsid w:val="00335CF0"/>
    <w:rsid w:val="00342E1D"/>
    <w:rsid w:val="003442F9"/>
    <w:rsid w:val="00367B64"/>
    <w:rsid w:val="0037722B"/>
    <w:rsid w:val="0038730E"/>
    <w:rsid w:val="003C416E"/>
    <w:rsid w:val="003F51F5"/>
    <w:rsid w:val="004C189B"/>
    <w:rsid w:val="00552F21"/>
    <w:rsid w:val="00565A8C"/>
    <w:rsid w:val="006424C2"/>
    <w:rsid w:val="006915FA"/>
    <w:rsid w:val="006C593B"/>
    <w:rsid w:val="006E60C6"/>
    <w:rsid w:val="006F39D9"/>
    <w:rsid w:val="00743072"/>
    <w:rsid w:val="007D48C3"/>
    <w:rsid w:val="008112C5"/>
    <w:rsid w:val="00820BCA"/>
    <w:rsid w:val="00897B05"/>
    <w:rsid w:val="009B3E2F"/>
    <w:rsid w:val="00A01EF0"/>
    <w:rsid w:val="00A1033A"/>
    <w:rsid w:val="00A55523"/>
    <w:rsid w:val="00AB083C"/>
    <w:rsid w:val="00AE26D6"/>
    <w:rsid w:val="00AE71E2"/>
    <w:rsid w:val="00B05CD4"/>
    <w:rsid w:val="00B6794A"/>
    <w:rsid w:val="00B93B81"/>
    <w:rsid w:val="00C000F5"/>
    <w:rsid w:val="00C66135"/>
    <w:rsid w:val="00C948EA"/>
    <w:rsid w:val="00CB6152"/>
    <w:rsid w:val="00CE2EC0"/>
    <w:rsid w:val="00DA28DE"/>
    <w:rsid w:val="00DC2521"/>
    <w:rsid w:val="00E06983"/>
    <w:rsid w:val="00E12B8E"/>
    <w:rsid w:val="00E16586"/>
    <w:rsid w:val="00EA58B6"/>
    <w:rsid w:val="00EB4C54"/>
    <w:rsid w:val="00EB6AA3"/>
    <w:rsid w:val="00EE18E4"/>
    <w:rsid w:val="00F1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BAADB8"/>
  <w15:docId w15:val="{3C2FE57A-F761-4FD5-BCD7-F684EBDE4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80" w:hanging="36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5"/>
      <w:ind w:left="480" w:hanging="360"/>
    </w:pPr>
  </w:style>
  <w:style w:type="paragraph" w:customStyle="1" w:styleId="TableParagraph">
    <w:name w:val="Table Paragraph"/>
    <w:basedOn w:val="Normal"/>
    <w:uiPriority w:val="1"/>
    <w:qFormat/>
    <w:pPr>
      <w:spacing w:before="52"/>
      <w:ind w:left="2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61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135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948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48E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948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48EA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846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46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460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46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460B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0D40D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cmich.edu/ocri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ame\Documents\Documents\CMU-Internships%20Agreements%20PAID%20or%20UNPAID\PAID%20Internship%20Agreement%20Condensed%20(2026)%20FINANC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E994A191B74A7381049859DAD44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546AA-062D-4E6D-8FEF-90BCB31EBFFE}"/>
      </w:docPartPr>
      <w:docPartBody>
        <w:p w:rsidR="00A34928" w:rsidRDefault="00000000">
          <w:pPr>
            <w:pStyle w:val="F6E994A191B74A7381049859DAD4461B"/>
          </w:pPr>
          <w:r w:rsidRPr="00DA37D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1AFE4808924A1BB5A16023B5FF50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FFBC4-836E-4BF9-978C-1146C397A02D}"/>
      </w:docPartPr>
      <w:docPartBody>
        <w:p w:rsidR="00A34928" w:rsidRDefault="00000000">
          <w:pPr>
            <w:pStyle w:val="051AFE4808924A1BB5A16023B5FF509D"/>
          </w:pPr>
          <w:r w:rsidRPr="00DA37D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A37"/>
    <w:rsid w:val="001E03E0"/>
    <w:rsid w:val="0037722B"/>
    <w:rsid w:val="003C416E"/>
    <w:rsid w:val="0069129A"/>
    <w:rsid w:val="0078138C"/>
    <w:rsid w:val="00A1033A"/>
    <w:rsid w:val="00A31A37"/>
    <w:rsid w:val="00A34928"/>
    <w:rsid w:val="00B03C1C"/>
    <w:rsid w:val="00BA71BB"/>
    <w:rsid w:val="00EB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6E994A191B74A7381049859DAD4461B">
    <w:name w:val="F6E994A191B74A7381049859DAD4461B"/>
  </w:style>
  <w:style w:type="paragraph" w:customStyle="1" w:styleId="051AFE4808924A1BB5A16023B5FF509D">
    <w:name w:val="051AFE4808924A1BB5A16023B5FF50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2B2882B76DD44781800756D1A7BA91" ma:contentTypeVersion="6" ma:contentTypeDescription="Create a new document." ma:contentTypeScope="" ma:versionID="342ee5bc982257a4a5d20b3d0cd2c500">
  <xsd:schema xmlns:xsd="http://www.w3.org/2001/XMLSchema" xmlns:xs="http://www.w3.org/2001/XMLSchema" xmlns:p="http://schemas.microsoft.com/office/2006/metadata/properties" xmlns:ns2="b12af2d2-7bc1-46cf-a145-25a72006a3ef" xmlns:ns3="2dc65abd-c369-4b4a-accc-0a05d596e760" targetNamespace="http://schemas.microsoft.com/office/2006/metadata/properties" ma:root="true" ma:fieldsID="194e6e9f6514569f421e283d69e900f0" ns2:_="" ns3:_="">
    <xsd:import namespace="b12af2d2-7bc1-46cf-a145-25a72006a3ef"/>
    <xsd:import namespace="2dc65abd-c369-4b4a-accc-0a05d596e7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2af2d2-7bc1-46cf-a145-25a72006a3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65abd-c369-4b4a-accc-0a05d596e7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E73B16-C5A4-4DA5-B7FA-150A57C79F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2af2d2-7bc1-46cf-a145-25a72006a3ef"/>
    <ds:schemaRef ds:uri="2dc65abd-c369-4b4a-accc-0a05d596e7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FB927D-95AB-426D-9189-27A78AF2C9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E99135-90AC-48B8-9102-39A4D9D203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PAID Internship Agreement Condensed (2026) FINANCE</Template>
  <TotalTime>0</TotalTime>
  <Pages>2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AGREEMENT CONCERNING PROFESSIONAL LABORATORY</vt:lpstr>
    </vt:vector>
  </TitlesOfParts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Condensed Paid Affiliation Agreement Template</dc:title>
  <dc:creator>Adam Epstein</dc:creator>
  <cp:lastModifiedBy>Adam Epstein</cp:lastModifiedBy>
  <cp:revision>2</cp:revision>
  <cp:lastPrinted>2021-04-29T20:30:00Z</cp:lastPrinted>
  <dcterms:created xsi:type="dcterms:W3CDTF">2026-05-13T15:08:00Z</dcterms:created>
  <dcterms:modified xsi:type="dcterms:W3CDTF">2026-05-13T15:08:00Z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2021-04-20T00:00:00Z</vt:filetime>
  </property>
  <property fmtid="{D5CDD505-2E9C-101B-9397-08002B2CF9AE}" pid="5" name="ContentTypeId">
    <vt:lpwstr>0x010100122B2882B76DD44781800756D1A7BA91</vt:lpwstr>
  </property>
  <property fmtid="{D5CDD505-2E9C-101B-9397-08002B2CF9AE}" pid="6" name="_dlc_DocIdItemGuid">
    <vt:lpwstr>1b1f0a65-e523-4aca-aa29-f61542c236c4</vt:lpwstr>
  </property>
</Properties>
</file>