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ADD7" w14:textId="77777777" w:rsidR="00552F21" w:rsidRDefault="00AB083C">
      <w:pPr>
        <w:pStyle w:val="Heading1"/>
        <w:spacing w:before="79"/>
        <w:ind w:left="4161" w:right="4202"/>
        <w:jc w:val="center"/>
      </w:pPr>
      <w:r>
        <w:t>AFFILIATION AGREEMENT</w:t>
      </w:r>
      <w:r>
        <w:rPr>
          <w:spacing w:val="-48"/>
        </w:rPr>
        <w:t xml:space="preserve"> </w:t>
      </w:r>
      <w:r>
        <w:t>BETWEEN</w:t>
      </w:r>
    </w:p>
    <w:p w14:paraId="320FFD3A" w14:textId="77777777" w:rsidR="00552F21" w:rsidRDefault="00AB083C">
      <w:pPr>
        <w:ind w:left="3489" w:right="3529"/>
        <w:jc w:val="center"/>
        <w:rPr>
          <w:b/>
          <w:sz w:val="20"/>
        </w:rPr>
      </w:pPr>
      <w:r>
        <w:rPr>
          <w:b/>
          <w:sz w:val="20"/>
        </w:rPr>
        <w:t>Central Michigan University Board of Trustees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AND</w:t>
      </w:r>
    </w:p>
    <w:sdt>
      <w:sdtPr>
        <w:rPr>
          <w:b/>
          <w:color w:val="660033"/>
          <w:sz w:val="20"/>
          <w:u w:val="single" w:color="660033"/>
        </w:rPr>
        <w:id w:val="-619457976"/>
        <w:placeholder>
          <w:docPart w:val="60949BFCDEAE4EEC97CEF323686AE573"/>
        </w:placeholder>
      </w:sdtPr>
      <w:sdtEndPr/>
      <w:sdtContent>
        <w:p w14:paraId="2A72781B" w14:textId="77777777" w:rsidR="00552F21" w:rsidRDefault="00AB083C">
          <w:pPr>
            <w:spacing w:before="1"/>
            <w:ind w:left="4161" w:right="4179"/>
            <w:jc w:val="center"/>
            <w:rPr>
              <w:b/>
              <w:sz w:val="20"/>
            </w:rPr>
          </w:pPr>
          <w:r>
            <w:rPr>
              <w:b/>
              <w:color w:val="660033"/>
              <w:sz w:val="20"/>
              <w:u w:val="single" w:color="660033"/>
            </w:rPr>
            <w:t>Agency Name</w:t>
          </w:r>
        </w:p>
      </w:sdtContent>
    </w:sdt>
    <w:p w14:paraId="04767C14" w14:textId="77777777" w:rsidR="00552F21" w:rsidRDefault="00552F21">
      <w:pPr>
        <w:pStyle w:val="BodyText"/>
        <w:ind w:left="0" w:firstLine="0"/>
        <w:rPr>
          <w:b/>
        </w:rPr>
      </w:pPr>
    </w:p>
    <w:p w14:paraId="5082BDB1" w14:textId="77777777" w:rsidR="00552F21" w:rsidRDefault="00552F21">
      <w:pPr>
        <w:pStyle w:val="BodyText"/>
        <w:ind w:left="0" w:firstLine="0"/>
        <w:rPr>
          <w:b/>
          <w:sz w:val="16"/>
        </w:rPr>
      </w:pPr>
    </w:p>
    <w:p w14:paraId="42B41282" w14:textId="77777777" w:rsidR="00552F21" w:rsidRDefault="00AB083C">
      <w:pPr>
        <w:pStyle w:val="BodyText"/>
        <w:spacing w:before="91"/>
        <w:ind w:left="119" w:right="96" w:firstLine="0"/>
      </w:pPr>
      <w:r>
        <w:t xml:space="preserve">This </w:t>
      </w:r>
      <w:r>
        <w:rPr>
          <w:b/>
        </w:rPr>
        <w:t xml:space="preserve">Affiliation Agreement </w:t>
      </w:r>
      <w:r>
        <w:t xml:space="preserve">is entered into this </w:t>
      </w:r>
      <w:sdt>
        <w:sdtPr>
          <w:id w:val="-132026750"/>
          <w:placeholder>
            <w:docPart w:val="60949BFCDEAE4EEC97CEF323686AE573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Day</w:t>
          </w:r>
        </w:sdtContent>
      </w:sdt>
      <w:r>
        <w:rPr>
          <w:b/>
          <w:color w:val="660033"/>
        </w:rPr>
        <w:t xml:space="preserve"> </w:t>
      </w:r>
      <w:r>
        <w:t xml:space="preserve">day of </w:t>
      </w:r>
      <w:sdt>
        <w:sdtPr>
          <w:id w:val="-1034336984"/>
          <w:placeholder>
            <w:docPart w:val="60949BFCDEAE4EEC97CEF323686AE573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Month</w:t>
          </w:r>
        </w:sdtContent>
      </w:sdt>
      <w:r>
        <w:t>, 20</w:t>
      </w:r>
      <w:sdt>
        <w:sdtPr>
          <w:id w:val="-1530784465"/>
          <w:placeholder>
            <w:docPart w:val="60949BFCDEAE4EEC97CEF323686AE573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Year</w:t>
          </w:r>
        </w:sdtContent>
      </w:sdt>
      <w:r>
        <w:rPr>
          <w:b/>
          <w:color w:val="660033"/>
        </w:rPr>
        <w:t xml:space="preserve"> </w:t>
      </w:r>
      <w:r>
        <w:t>and sets forth terms and conditions which govern the</w:t>
      </w:r>
      <w:r>
        <w:rPr>
          <w:spacing w:val="1"/>
        </w:rPr>
        <w:t xml:space="preserve"> </w:t>
      </w:r>
      <w:sdt>
        <w:sdtPr>
          <w:rPr>
            <w:b/>
            <w:color w:val="660033"/>
          </w:rPr>
          <w:id w:val="1210380754"/>
          <w:placeholder>
            <w:docPart w:val="C436387B4EE34494A0A40A6E3A02864E"/>
          </w:placeholder>
          <w:dropDownList>
            <w:listItem w:displayText="select one" w:value="select one"/>
            <w:listItem w:displayText="clincial experience" w:value="clincial experience"/>
            <w:listItem w:displayText="field experience" w:value="field experience"/>
            <w:listItem w:displayText="internship" w:value="internship"/>
            <w:listItem w:displayText="practicum" w:value="practicum"/>
            <w:listItem w:displayText="service learning" w:value="service learning"/>
          </w:dropDownList>
        </w:sdtPr>
        <w:sdtEndPr/>
        <w:sdtContent>
          <w:r w:rsidR="000D40D0">
            <w:rPr>
              <w:b/>
              <w:color w:val="660033"/>
            </w:rPr>
            <w:t>select one</w:t>
          </w:r>
        </w:sdtContent>
      </w:sdt>
      <w:r>
        <w:rPr>
          <w:b/>
          <w:color w:val="660033"/>
        </w:rPr>
        <w:t xml:space="preserve"> </w:t>
      </w:r>
      <w:r>
        <w:t>(“Practical Experience”) of students of Central Michigan University Board of Trustees, a public university established by</w:t>
      </w:r>
      <w:r>
        <w:rPr>
          <w:spacing w:val="1"/>
        </w:rPr>
        <w:t xml:space="preserve"> </w:t>
      </w:r>
      <w:r>
        <w:t xml:space="preserve">the constitution and laws of the State of Michigan, located in Mount Pleasant, MI (hereinafter referred to as </w:t>
      </w:r>
      <w:r>
        <w:rPr>
          <w:b/>
        </w:rPr>
        <w:t>“CMU”</w:t>
      </w:r>
      <w:r>
        <w:t xml:space="preserve">) at </w:t>
      </w:r>
      <w:sdt>
        <w:sdtPr>
          <w:id w:val="1007331037"/>
          <w:placeholder>
            <w:docPart w:val="60949BFCDEAE4EEC97CEF323686AE573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Agency Name</w:t>
          </w:r>
        </w:sdtContent>
      </w:sdt>
      <w:r>
        <w:rPr>
          <w:b/>
          <w:color w:val="660033"/>
          <w:spacing w:val="-47"/>
        </w:rPr>
        <w:t xml:space="preserve"> </w:t>
      </w:r>
      <w:r>
        <w:t xml:space="preserve">located at </w:t>
      </w:r>
      <w:sdt>
        <w:sdtPr>
          <w:id w:val="-1161777918"/>
          <w:placeholder>
            <w:docPart w:val="60949BFCDEAE4EEC97CEF323686AE573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Address</w:t>
          </w:r>
        </w:sdtContent>
      </w:sdt>
      <w:r>
        <w:rPr>
          <w:b/>
          <w:color w:val="660033"/>
          <w:spacing w:val="-1"/>
        </w:rPr>
        <w:t xml:space="preserve"> </w:t>
      </w:r>
      <w:r>
        <w:t>(hereinafter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 as</w:t>
      </w:r>
      <w:r>
        <w:rPr>
          <w:spacing w:val="-1"/>
        </w:rPr>
        <w:t xml:space="preserve"> </w:t>
      </w:r>
      <w:r>
        <w:rPr>
          <w:b/>
        </w:rPr>
        <w:t>“Agency”</w:t>
      </w:r>
      <w:r>
        <w:t>).</w:t>
      </w:r>
    </w:p>
    <w:p w14:paraId="1136CB96" w14:textId="77777777" w:rsidR="00552F21" w:rsidRDefault="00552F21">
      <w:pPr>
        <w:pStyle w:val="BodyText"/>
        <w:ind w:left="0" w:firstLine="0"/>
        <w:rPr>
          <w:sz w:val="12"/>
        </w:rPr>
      </w:pPr>
    </w:p>
    <w:p w14:paraId="7E2D0278" w14:textId="77777777" w:rsidR="00552F21" w:rsidRDefault="00AB083C">
      <w:pPr>
        <w:pStyle w:val="Heading1"/>
        <w:spacing w:before="91"/>
      </w:pPr>
      <w:bookmarkStart w:id="0" w:name="Responsibilities_of_CMU:"/>
      <w:bookmarkEnd w:id="0"/>
      <w:r>
        <w:rPr>
          <w:spacing w:val="-2"/>
          <w:w w:val="99"/>
          <w:u w:val="single"/>
        </w:rPr>
        <w:t xml:space="preserve"> </w:t>
      </w:r>
      <w:r>
        <w:rPr>
          <w:u w:val="single"/>
        </w:rPr>
        <w:t>Responsibilities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CMU:</w:t>
      </w:r>
    </w:p>
    <w:p w14:paraId="1FC4B2A7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/>
        <w:ind w:right="902"/>
        <w:rPr>
          <w:sz w:val="20"/>
        </w:rPr>
      </w:pPr>
      <w:r>
        <w:rPr>
          <w:sz w:val="20"/>
        </w:rPr>
        <w:t xml:space="preserve">Plan and administer, in consultation with </w:t>
      </w:r>
      <w:r>
        <w:rPr>
          <w:b/>
          <w:sz w:val="20"/>
        </w:rPr>
        <w:t>Agency</w:t>
      </w:r>
      <w:r>
        <w:rPr>
          <w:sz w:val="20"/>
        </w:rPr>
        <w:t>, the Practical Experience in the</w:t>
      </w:r>
      <w:r>
        <w:rPr>
          <w:color w:val="660033"/>
          <w:sz w:val="20"/>
        </w:rPr>
        <w:t xml:space="preserve"> </w:t>
      </w:r>
      <w:sdt>
        <w:sdtPr>
          <w:rPr>
            <w:color w:val="660033"/>
            <w:sz w:val="20"/>
          </w:rPr>
          <w:id w:val="124981410"/>
          <w:placeholder>
            <w:docPart w:val="60949BFCDEAE4EEC97CEF323686AE573"/>
          </w:placeholder>
        </w:sdtPr>
        <w:sdtEndPr>
          <w:rPr>
            <w:b/>
            <w:u w:val="single" w:color="660033"/>
          </w:rPr>
        </w:sdtEndPr>
        <w:sdtContent>
          <w:r>
            <w:rPr>
              <w:b/>
              <w:color w:val="660033"/>
              <w:sz w:val="20"/>
              <w:u w:val="single" w:color="660033"/>
            </w:rPr>
            <w:t>Program</w:t>
          </w:r>
        </w:sdtContent>
      </w:sdt>
      <w:r>
        <w:rPr>
          <w:b/>
          <w:color w:val="660033"/>
          <w:sz w:val="20"/>
        </w:rPr>
        <w:t xml:space="preserve"> </w:t>
      </w:r>
      <w:r>
        <w:rPr>
          <w:sz w:val="20"/>
        </w:rPr>
        <w:t>program for CMU student(s)</w:t>
      </w:r>
      <w:r>
        <w:rPr>
          <w:spacing w:val="-48"/>
          <w:sz w:val="20"/>
        </w:rPr>
        <w:t xml:space="preserve"> </w:t>
      </w:r>
      <w:r>
        <w:rPr>
          <w:sz w:val="20"/>
        </w:rPr>
        <w:t>assigned to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Agency</w:t>
      </w:r>
      <w:r>
        <w:rPr>
          <w:sz w:val="20"/>
        </w:rPr>
        <w:t>.</w:t>
      </w:r>
    </w:p>
    <w:p w14:paraId="58066A49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7"/>
        <w:rPr>
          <w:sz w:val="20"/>
        </w:rPr>
      </w:pPr>
      <w:r>
        <w:rPr>
          <w:spacing w:val="-1"/>
          <w:sz w:val="20"/>
        </w:rPr>
        <w:t>Provide</w:t>
      </w:r>
      <w:r>
        <w:rPr>
          <w:sz w:val="20"/>
        </w:rPr>
        <w:t xml:space="preserve"> </w:t>
      </w:r>
      <w:r>
        <w:rPr>
          <w:b/>
          <w:spacing w:val="-1"/>
          <w:sz w:val="20"/>
        </w:rPr>
        <w:t>Agency</w:t>
      </w:r>
      <w:r>
        <w:rPr>
          <w:b/>
          <w:spacing w:val="1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name</w:t>
      </w:r>
      <w:r>
        <w:rPr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student(s)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z w:val="20"/>
        </w:rPr>
        <w:t xml:space="preserve"> </w:t>
      </w:r>
      <w:r>
        <w:rPr>
          <w:spacing w:val="-1"/>
          <w:sz w:val="20"/>
        </w:rPr>
        <w:t>assigned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z w:val="20"/>
        </w:rPr>
        <w:t xml:space="preserve"> site as</w:t>
      </w:r>
      <w:r>
        <w:rPr>
          <w:spacing w:val="-1"/>
          <w:sz w:val="20"/>
        </w:rPr>
        <w:t xml:space="preserve"> </w:t>
      </w:r>
      <w:r>
        <w:rPr>
          <w:sz w:val="20"/>
        </w:rPr>
        <w:t>soon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possible after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-23"/>
          <w:sz w:val="20"/>
        </w:rPr>
        <w:t xml:space="preserve"> </w:t>
      </w:r>
      <w:r>
        <w:rPr>
          <w:sz w:val="20"/>
        </w:rPr>
        <w:t>semester.</w:t>
      </w:r>
    </w:p>
    <w:p w14:paraId="09286683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0"/>
        <w:ind w:right="683"/>
        <w:rPr>
          <w:sz w:val="20"/>
        </w:rPr>
      </w:pPr>
      <w:r>
        <w:rPr>
          <w:sz w:val="20"/>
        </w:rPr>
        <w:t xml:space="preserve">Inform student(s) that they will be required to abide by the rules and policies of </w:t>
      </w:r>
      <w:r>
        <w:rPr>
          <w:b/>
          <w:sz w:val="20"/>
        </w:rPr>
        <w:t>Agency</w:t>
      </w:r>
      <w:r>
        <w:rPr>
          <w:sz w:val="20"/>
        </w:rPr>
        <w:t xml:space="preserve">. Upon notification from </w:t>
      </w:r>
      <w:r>
        <w:rPr>
          <w:b/>
          <w:sz w:val="20"/>
        </w:rPr>
        <w:t xml:space="preserve">Agency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improper conduct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by a student, </w:t>
      </w:r>
      <w:r>
        <w:rPr>
          <w:b/>
          <w:sz w:val="20"/>
        </w:rPr>
        <w:t>CMU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will immediately investigate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action.</w:t>
      </w:r>
    </w:p>
    <w:p w14:paraId="6DF169F5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8"/>
        <w:ind w:right="718"/>
        <w:rPr>
          <w:sz w:val="20"/>
        </w:rPr>
      </w:pPr>
      <w:r>
        <w:rPr>
          <w:sz w:val="20"/>
        </w:rPr>
        <w:t>Maintain all educational records of our students and comply with all statutes, rules</w:t>
      </w:r>
      <w:r w:rsidR="000E7C0C">
        <w:rPr>
          <w:sz w:val="20"/>
        </w:rPr>
        <w:t>,</w:t>
      </w:r>
      <w:r>
        <w:rPr>
          <w:sz w:val="20"/>
        </w:rPr>
        <w:t xml:space="preserve"> and regulations regarding any release of</w:t>
      </w:r>
      <w:r w:rsidR="0090521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information from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records.</w:t>
      </w:r>
    </w:p>
    <w:p w14:paraId="617AC8F3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0"/>
        <w:rPr>
          <w:sz w:val="20"/>
        </w:rPr>
      </w:pP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student(s)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coverage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CMU</w:t>
      </w:r>
      <w:r w:rsidRPr="00905213">
        <w:rPr>
          <w:b/>
          <w:bCs/>
          <w:sz w:val="20"/>
        </w:rPr>
        <w:t>’s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1"/>
          <w:sz w:val="20"/>
        </w:rPr>
        <w:t xml:space="preserve"> </w:t>
      </w: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throughout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Practical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 w:rsidR="003442F9">
        <w:rPr>
          <w:sz w:val="20"/>
        </w:rPr>
        <w:t>.</w:t>
      </w:r>
    </w:p>
    <w:p w14:paraId="3E7BF050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0"/>
        <w:ind w:right="170"/>
        <w:rPr>
          <w:sz w:val="20"/>
        </w:rPr>
      </w:pPr>
      <w:r>
        <w:rPr>
          <w:sz w:val="20"/>
        </w:rPr>
        <w:t>Recommend that student(s) have in force a health insurance policy to defray the cost of hospital or medical care that may be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sustained during the period of placement. </w:t>
      </w:r>
      <w:r>
        <w:rPr>
          <w:b/>
          <w:sz w:val="20"/>
        </w:rPr>
        <w:t xml:space="preserve">CMU </w:t>
      </w:r>
      <w:r>
        <w:rPr>
          <w:sz w:val="20"/>
        </w:rPr>
        <w:t>will inform student(s) of potential monetary liability the student(s) might incur as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result of</w:t>
      </w:r>
      <w:r>
        <w:rPr>
          <w:spacing w:val="1"/>
          <w:sz w:val="20"/>
        </w:rPr>
        <w:t xml:space="preserve"> </w:t>
      </w:r>
      <w:r>
        <w:rPr>
          <w:sz w:val="20"/>
        </w:rPr>
        <w:t>failure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maintain</w:t>
      </w:r>
      <w:r>
        <w:rPr>
          <w:spacing w:val="-1"/>
          <w:sz w:val="20"/>
        </w:rPr>
        <w:t xml:space="preserve"> </w:t>
      </w:r>
      <w:r>
        <w:rPr>
          <w:sz w:val="20"/>
        </w:rPr>
        <w:t>sufficient</w:t>
      </w:r>
      <w:r>
        <w:rPr>
          <w:spacing w:val="-3"/>
          <w:sz w:val="20"/>
        </w:rPr>
        <w:t xml:space="preserve"> </w:t>
      </w:r>
      <w:r>
        <w:rPr>
          <w:sz w:val="20"/>
        </w:rPr>
        <w:t>coverage.</w:t>
      </w:r>
    </w:p>
    <w:p w14:paraId="33BF0554" w14:textId="77777777" w:rsidR="00552F21" w:rsidRDefault="00552F21">
      <w:pPr>
        <w:pStyle w:val="BodyText"/>
        <w:spacing w:before="11"/>
        <w:ind w:left="0" w:firstLine="0"/>
        <w:rPr>
          <w:sz w:val="19"/>
        </w:rPr>
      </w:pPr>
    </w:p>
    <w:p w14:paraId="423C404E" w14:textId="77777777" w:rsidR="00552F21" w:rsidRDefault="00AB083C">
      <w:pPr>
        <w:pStyle w:val="Heading1"/>
      </w:pPr>
      <w:bookmarkStart w:id="1" w:name="Responsibilities_of_Agency:"/>
      <w:bookmarkEnd w:id="1"/>
      <w:r>
        <w:rPr>
          <w:u w:val="single"/>
        </w:rPr>
        <w:t>Responsibilities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Agency:</w:t>
      </w:r>
    </w:p>
    <w:p w14:paraId="1C7BD38B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0"/>
        <w:ind w:left="479" w:right="670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designate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supervisor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student(s)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agrees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Practical</w:t>
      </w:r>
      <w:r>
        <w:rPr>
          <w:spacing w:val="1"/>
          <w:sz w:val="20"/>
        </w:rPr>
        <w:t xml:space="preserve"> </w:t>
      </w:r>
      <w:r>
        <w:rPr>
          <w:sz w:val="20"/>
        </w:rPr>
        <w:t>Experience.</w:t>
      </w:r>
    </w:p>
    <w:p w14:paraId="556F41DA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8"/>
        <w:ind w:hanging="363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2"/>
          <w:sz w:val="20"/>
        </w:rPr>
        <w:t xml:space="preserve"> </w:t>
      </w:r>
      <w:r w:rsidR="003442F9" w:rsidRPr="00905213">
        <w:rPr>
          <w:bCs/>
          <w:spacing w:val="-2"/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retain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5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Agency</w:t>
      </w:r>
      <w:r w:rsidRPr="00905213">
        <w:rPr>
          <w:b/>
          <w:bCs/>
          <w:sz w:val="20"/>
        </w:rPr>
        <w:t>’s</w:t>
      </w:r>
      <w:r>
        <w:rPr>
          <w:spacing w:val="-3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administration.</w:t>
      </w:r>
    </w:p>
    <w:p w14:paraId="283E378A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left="479" w:right="818"/>
        <w:rPr>
          <w:sz w:val="20"/>
        </w:rPr>
      </w:pPr>
      <w:r>
        <w:rPr>
          <w:b/>
          <w:sz w:val="20"/>
        </w:rPr>
        <w:t xml:space="preserve">Agency </w:t>
      </w:r>
      <w:r>
        <w:rPr>
          <w:sz w:val="20"/>
        </w:rPr>
        <w:t>will provide any pre-placement information that needs to be shared with the student(s) and provide any necessary</w:t>
      </w:r>
      <w:r>
        <w:rPr>
          <w:spacing w:val="-47"/>
          <w:sz w:val="20"/>
        </w:rPr>
        <w:t xml:space="preserve"> </w:t>
      </w:r>
      <w:r>
        <w:rPr>
          <w:sz w:val="20"/>
        </w:rPr>
        <w:t>orientation to</w:t>
      </w:r>
      <w:r>
        <w:rPr>
          <w:spacing w:val="1"/>
          <w:sz w:val="20"/>
        </w:rPr>
        <w:t xml:space="preserve"> </w:t>
      </w:r>
      <w:r>
        <w:rPr>
          <w:sz w:val="20"/>
        </w:rPr>
        <w:t>the student(s) within</w:t>
      </w:r>
      <w:r>
        <w:rPr>
          <w:spacing w:val="1"/>
          <w:sz w:val="20"/>
        </w:rPr>
        <w:t xml:space="preserve"> </w:t>
      </w:r>
      <w:r>
        <w:rPr>
          <w:sz w:val="20"/>
        </w:rPr>
        <w:t>the first</w:t>
      </w:r>
      <w:r>
        <w:rPr>
          <w:spacing w:val="-1"/>
          <w:sz w:val="20"/>
        </w:rPr>
        <w:t xml:space="preserve"> </w:t>
      </w:r>
      <w:r>
        <w:rPr>
          <w:sz w:val="20"/>
        </w:rPr>
        <w:t>week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placement.</w:t>
      </w:r>
    </w:p>
    <w:p w14:paraId="75E57FD2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437"/>
        <w:rPr>
          <w:sz w:val="20"/>
        </w:rPr>
      </w:pPr>
      <w:r>
        <w:rPr>
          <w:b/>
          <w:sz w:val="20"/>
        </w:rPr>
        <w:t xml:space="preserve">Agency </w:t>
      </w:r>
      <w:r w:rsidR="003442F9" w:rsidRPr="00905213">
        <w:rPr>
          <w:bCs/>
          <w:sz w:val="20"/>
        </w:rPr>
        <w:t>has</w:t>
      </w:r>
      <w:r>
        <w:rPr>
          <w:sz w:val="20"/>
        </w:rPr>
        <w:t xml:space="preserve"> the authority to request the withdrawal of any student from the Practical Experience for reasonable cause</w:t>
      </w:r>
      <w:r>
        <w:rPr>
          <w:spacing w:val="1"/>
          <w:sz w:val="20"/>
        </w:rPr>
        <w:t xml:space="preserve"> </w:t>
      </w:r>
      <w:r>
        <w:rPr>
          <w:sz w:val="20"/>
        </w:rPr>
        <w:t>related to the need to maintain an acceptable level of service and/or business operations. Such request is to be in writing. Upon</w:t>
      </w:r>
      <w:r w:rsidR="003442F9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receipt,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CMU </w:t>
      </w:r>
      <w:r>
        <w:rPr>
          <w:sz w:val="20"/>
        </w:rPr>
        <w:t>will immediately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1"/>
          <w:sz w:val="20"/>
        </w:rPr>
        <w:t xml:space="preserve"> </w:t>
      </w:r>
      <w:r>
        <w:rPr>
          <w:sz w:val="20"/>
        </w:rPr>
        <w:t>with the request.</w:t>
      </w:r>
    </w:p>
    <w:p w14:paraId="0065A191" w14:textId="77777777" w:rsidR="00552F21" w:rsidRDefault="00552F21">
      <w:pPr>
        <w:pStyle w:val="BodyText"/>
        <w:spacing w:before="8"/>
        <w:ind w:left="0" w:firstLine="0"/>
        <w:rPr>
          <w:sz w:val="19"/>
        </w:rPr>
      </w:pPr>
    </w:p>
    <w:p w14:paraId="55F3D7F8" w14:textId="77777777" w:rsidR="00552F21" w:rsidRDefault="00AB083C">
      <w:pPr>
        <w:pStyle w:val="Heading1"/>
      </w:pPr>
      <w:bookmarkStart w:id="2" w:name="Mutual_Terms:"/>
      <w:bookmarkEnd w:id="2"/>
      <w:r>
        <w:rPr>
          <w:u w:val="single"/>
        </w:rPr>
        <w:t>Mutual</w:t>
      </w:r>
      <w:r>
        <w:rPr>
          <w:spacing w:val="-8"/>
          <w:u w:val="single"/>
        </w:rPr>
        <w:t xml:space="preserve"> </w:t>
      </w:r>
      <w:r>
        <w:rPr>
          <w:u w:val="single"/>
        </w:rPr>
        <w:t>Terms:</w:t>
      </w:r>
    </w:p>
    <w:p w14:paraId="06B129F4" w14:textId="77777777" w:rsidR="00552F21" w:rsidRDefault="00AB083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"/>
        <w:ind w:right="202"/>
        <w:rPr>
          <w:sz w:val="20"/>
        </w:rPr>
      </w:pPr>
      <w:r>
        <w:rPr>
          <w:sz w:val="20"/>
        </w:rPr>
        <w:t>The students assigned to this Practical Experience should be considered students and not employees of either party, thus are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covered by </w:t>
      </w:r>
      <w:r w:rsidR="003442F9">
        <w:rPr>
          <w:sz w:val="20"/>
        </w:rPr>
        <w:t xml:space="preserve">either </w:t>
      </w:r>
      <w:r>
        <w:rPr>
          <w:b/>
          <w:sz w:val="20"/>
        </w:rPr>
        <w:t xml:space="preserve">CMU </w:t>
      </w:r>
      <w:r>
        <w:rPr>
          <w:sz w:val="20"/>
        </w:rPr>
        <w:t xml:space="preserve">or </w:t>
      </w:r>
      <w:r>
        <w:rPr>
          <w:b/>
          <w:sz w:val="20"/>
        </w:rPr>
        <w:t xml:space="preserve">Agency </w:t>
      </w:r>
      <w:r>
        <w:rPr>
          <w:sz w:val="20"/>
        </w:rPr>
        <w:t>for purposes of compensation, fringe benefits, workers’ compensation, unemployment</w:t>
      </w:r>
      <w:r>
        <w:rPr>
          <w:spacing w:val="1"/>
          <w:sz w:val="20"/>
        </w:rPr>
        <w:t xml:space="preserve"> </w:t>
      </w:r>
      <w:r>
        <w:rPr>
          <w:sz w:val="20"/>
        </w:rPr>
        <w:t>compensation, minimum wage laws, income tax withholding, social security</w:t>
      </w:r>
      <w:r w:rsidR="003442F9">
        <w:rPr>
          <w:sz w:val="20"/>
        </w:rPr>
        <w:t>,</w:t>
      </w:r>
      <w:r>
        <w:rPr>
          <w:sz w:val="20"/>
        </w:rPr>
        <w:t xml:space="preserve"> or any other </w:t>
      </w:r>
      <w:r w:rsidR="003442F9">
        <w:rPr>
          <w:sz w:val="20"/>
        </w:rPr>
        <w:t xml:space="preserve">related </w:t>
      </w:r>
      <w:r>
        <w:rPr>
          <w:sz w:val="20"/>
        </w:rPr>
        <w:t>purpose. Students are placed with the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Agency </w:t>
      </w:r>
      <w:r>
        <w:rPr>
          <w:sz w:val="20"/>
        </w:rPr>
        <w:t xml:space="preserve">to receive </w:t>
      </w:r>
      <w:r w:rsidR="003442F9">
        <w:rPr>
          <w:sz w:val="20"/>
        </w:rPr>
        <w:t xml:space="preserve">an </w:t>
      </w:r>
      <w:r>
        <w:rPr>
          <w:sz w:val="20"/>
        </w:rPr>
        <w:t xml:space="preserve">educational experience as a part of </w:t>
      </w:r>
      <w:r w:rsidR="003442F9">
        <w:rPr>
          <w:sz w:val="20"/>
        </w:rPr>
        <w:t>the student’s</w:t>
      </w:r>
      <w:r>
        <w:rPr>
          <w:sz w:val="20"/>
        </w:rPr>
        <w:t xml:space="preserve"> academic curriculum</w:t>
      </w:r>
      <w:r w:rsidR="003442F9">
        <w:rPr>
          <w:sz w:val="20"/>
        </w:rPr>
        <w:t>. T</w:t>
      </w:r>
      <w:r>
        <w:rPr>
          <w:sz w:val="20"/>
        </w:rPr>
        <w:t>h</w:t>
      </w:r>
      <w:r w:rsidR="003442F9">
        <w:rPr>
          <w:sz w:val="20"/>
        </w:rPr>
        <w:t>e</w:t>
      </w:r>
      <w:r>
        <w:rPr>
          <w:sz w:val="20"/>
        </w:rPr>
        <w:t xml:space="preserve"> </w:t>
      </w:r>
      <w:r w:rsidR="003442F9">
        <w:rPr>
          <w:sz w:val="20"/>
        </w:rPr>
        <w:t>Practical Experience responsibilities</w:t>
      </w:r>
      <w:r>
        <w:rPr>
          <w:sz w:val="20"/>
        </w:rPr>
        <w:t xml:space="preserve"> performed by students are not</w:t>
      </w:r>
      <w:r>
        <w:rPr>
          <w:spacing w:val="1"/>
          <w:sz w:val="20"/>
        </w:rPr>
        <w:t xml:space="preserve"> </w:t>
      </w:r>
      <w:r>
        <w:rPr>
          <w:sz w:val="20"/>
        </w:rPr>
        <w:t>performed as employees, but in fulfillment of these academic requirements and are performed under supervision. At no time sha</w:t>
      </w:r>
      <w:r w:rsidR="000D40D0">
        <w:rPr>
          <w:sz w:val="20"/>
        </w:rPr>
        <w:t>ll st</w:t>
      </w:r>
      <w:r>
        <w:rPr>
          <w:sz w:val="20"/>
        </w:rPr>
        <w:t xml:space="preserve">udents replace or substitute for any employee of the </w:t>
      </w:r>
      <w:r>
        <w:rPr>
          <w:b/>
          <w:sz w:val="20"/>
        </w:rPr>
        <w:t>Agency</w:t>
      </w:r>
      <w:r>
        <w:rPr>
          <w:sz w:val="20"/>
        </w:rPr>
        <w:t xml:space="preserve">. </w:t>
      </w:r>
      <w:r>
        <w:rPr>
          <w:sz w:val="20"/>
          <w:u w:val="single"/>
        </w:rPr>
        <w:t>This provision shall not be deemed to prohibit the employment of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any such student by either party under a separate employment agreement.</w:t>
      </w:r>
      <w:r>
        <w:rPr>
          <w:sz w:val="20"/>
        </w:rPr>
        <w:t xml:space="preserve"> </w:t>
      </w:r>
      <w:r>
        <w:rPr>
          <w:b/>
          <w:sz w:val="20"/>
        </w:rPr>
        <w:t xml:space="preserve">CMU </w:t>
      </w:r>
      <w:r>
        <w:rPr>
          <w:sz w:val="20"/>
        </w:rPr>
        <w:t>will notify each student of the contents of this</w:t>
      </w:r>
      <w:r>
        <w:rPr>
          <w:spacing w:val="1"/>
          <w:sz w:val="20"/>
        </w:rPr>
        <w:t xml:space="preserve"> </w:t>
      </w:r>
      <w:r>
        <w:rPr>
          <w:sz w:val="20"/>
        </w:rPr>
        <w:t>paragraph.</w:t>
      </w:r>
    </w:p>
    <w:p w14:paraId="55A323DF" w14:textId="77777777" w:rsidR="00552F21" w:rsidRDefault="00AB083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"/>
        <w:rPr>
          <w:sz w:val="20"/>
        </w:rPr>
      </w:pP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maintain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1"/>
          <w:sz w:val="20"/>
        </w:rPr>
        <w:t xml:space="preserve"> </w:t>
      </w: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equivalent.</w:t>
      </w:r>
    </w:p>
    <w:p w14:paraId="6EA3FE9F" w14:textId="77777777" w:rsidR="00897B05" w:rsidRPr="00897B05" w:rsidRDefault="00897B05" w:rsidP="00897B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479" w:right="282"/>
        <w:rPr>
          <w:sz w:val="20"/>
        </w:rPr>
      </w:pPr>
      <w:r>
        <w:rPr>
          <w:sz w:val="20"/>
        </w:rPr>
        <w:t xml:space="preserve">In the performance of their respective duties and obligations under this Agreement, </w:t>
      </w:r>
      <w:r>
        <w:rPr>
          <w:b/>
          <w:sz w:val="20"/>
        </w:rPr>
        <w:t xml:space="preserve">CMU </w:t>
      </w:r>
      <w:r>
        <w:rPr>
          <w:sz w:val="20"/>
        </w:rPr>
        <w:t xml:space="preserve">and </w:t>
      </w:r>
      <w:r>
        <w:rPr>
          <w:b/>
          <w:sz w:val="20"/>
        </w:rPr>
        <w:t xml:space="preserve">Agency </w:t>
      </w:r>
      <w:r>
        <w:rPr>
          <w:sz w:val="20"/>
        </w:rPr>
        <w:t>are independent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contractors, and neither is the agent, employee</w:t>
      </w:r>
      <w:r w:rsidR="003442F9">
        <w:rPr>
          <w:sz w:val="20"/>
        </w:rPr>
        <w:t>,</w:t>
      </w:r>
      <w:r>
        <w:rPr>
          <w:sz w:val="20"/>
        </w:rPr>
        <w:t xml:space="preserve"> or servant of the other, and each is responsible for its sole conduct. There shall be</w:t>
      </w:r>
      <w:r w:rsidR="00E16586">
        <w:rPr>
          <w:sz w:val="20"/>
        </w:rPr>
        <w:t xml:space="preserve"> </w:t>
      </w:r>
      <w:r>
        <w:rPr>
          <w:spacing w:val="-48"/>
          <w:sz w:val="20"/>
        </w:rPr>
        <w:t xml:space="preserve"> </w:t>
      </w:r>
      <w:r>
        <w:rPr>
          <w:sz w:val="20"/>
        </w:rPr>
        <w:t>no monetary</w:t>
      </w:r>
      <w:r>
        <w:rPr>
          <w:spacing w:val="1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1"/>
          <w:sz w:val="20"/>
        </w:rPr>
        <w:t xml:space="preserve"> </w:t>
      </w:r>
      <w:r>
        <w:rPr>
          <w:sz w:val="20"/>
        </w:rPr>
        <w:t>paid</w:t>
      </w:r>
      <w:r>
        <w:rPr>
          <w:spacing w:val="1"/>
          <w:sz w:val="20"/>
        </w:rPr>
        <w:t xml:space="preserve"> </w:t>
      </w:r>
      <w:r>
        <w:rPr>
          <w:sz w:val="20"/>
        </w:rPr>
        <w:t>by either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other.</w:t>
      </w:r>
    </w:p>
    <w:p w14:paraId="246C0716" w14:textId="77777777" w:rsidR="00552F21" w:rsidRPr="00897B05" w:rsidRDefault="00897B05" w:rsidP="00897B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479" w:right="282"/>
        <w:rPr>
          <w:sz w:val="20"/>
        </w:rPr>
      </w:pPr>
      <w:r w:rsidRPr="00897B05">
        <w:rPr>
          <w:bCs/>
          <w:sz w:val="20"/>
        </w:rPr>
        <w:t>Both parties</w:t>
      </w:r>
      <w:r w:rsidRPr="00897B05">
        <w:rPr>
          <w:b/>
          <w:sz w:val="20"/>
        </w:rPr>
        <w:t xml:space="preserve"> </w:t>
      </w:r>
      <w:r w:rsidR="00C000F5" w:rsidRPr="00897B05">
        <w:rPr>
          <w:bCs/>
          <w:sz w:val="20"/>
        </w:rPr>
        <w:t xml:space="preserve">promise to act in an ethical and responsible manner for their respective activities and actions taken on its behalf under this program, and </w:t>
      </w:r>
      <w:r w:rsidR="00AB083C" w:rsidRPr="00897B05">
        <w:rPr>
          <w:sz w:val="20"/>
        </w:rPr>
        <w:t xml:space="preserve">agree to comply with all </w:t>
      </w:r>
      <w:r w:rsidR="00C000F5" w:rsidRPr="00897B05">
        <w:rPr>
          <w:sz w:val="20"/>
        </w:rPr>
        <w:t>applicable federal, state</w:t>
      </w:r>
      <w:r w:rsidR="00EA58B6">
        <w:rPr>
          <w:sz w:val="20"/>
        </w:rPr>
        <w:t>,</w:t>
      </w:r>
      <w:r w:rsidR="00C000F5" w:rsidRPr="00897B05">
        <w:rPr>
          <w:sz w:val="20"/>
        </w:rPr>
        <w:t xml:space="preserve"> and local </w:t>
      </w:r>
      <w:r w:rsidR="00AB083C" w:rsidRPr="00897B05">
        <w:rPr>
          <w:sz w:val="20"/>
        </w:rPr>
        <w:t>laws,</w:t>
      </w:r>
      <w:r w:rsidR="00C000F5" w:rsidRPr="00897B05">
        <w:rPr>
          <w:sz w:val="20"/>
        </w:rPr>
        <w:t xml:space="preserve"> regulations, statu</w:t>
      </w:r>
      <w:r w:rsidR="00743072">
        <w:rPr>
          <w:sz w:val="20"/>
        </w:rPr>
        <w:t>t</w:t>
      </w:r>
      <w:r w:rsidR="00C000F5" w:rsidRPr="00897B05">
        <w:rPr>
          <w:sz w:val="20"/>
        </w:rPr>
        <w:t xml:space="preserve">es, and ordinances. </w:t>
      </w:r>
      <w:r w:rsidR="00AB083C" w:rsidRPr="00897B05">
        <w:rPr>
          <w:b/>
          <w:sz w:val="20"/>
          <w:szCs w:val="20"/>
        </w:rPr>
        <w:t>CMU</w:t>
      </w:r>
      <w:r w:rsidR="00AB083C" w:rsidRPr="00897B05">
        <w:rPr>
          <w:sz w:val="20"/>
          <w:szCs w:val="20"/>
        </w:rPr>
        <w:t>,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an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AA/EO</w:t>
      </w:r>
      <w:r w:rsidR="00AB083C" w:rsidRPr="00897B05">
        <w:rPr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institution,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strongly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and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actively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strives to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increase</w:t>
      </w:r>
      <w:r w:rsidR="00AB083C" w:rsidRPr="00897B05">
        <w:rPr>
          <w:sz w:val="20"/>
          <w:szCs w:val="20"/>
        </w:rPr>
        <w:t xml:space="preserve"> diversity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and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provide equal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opportunity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within</w:t>
      </w:r>
      <w:r w:rsidR="00AB083C" w:rsidRPr="00897B05">
        <w:rPr>
          <w:spacing w:val="-1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its</w:t>
      </w:r>
      <w:r w:rsidRPr="00897B05">
        <w:rPr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 xml:space="preserve">community. </w:t>
      </w:r>
      <w:r w:rsidRPr="00897B05">
        <w:rPr>
          <w:sz w:val="20"/>
          <w:szCs w:val="20"/>
        </w:rPr>
        <w:t xml:space="preserve">Both parties promise </w:t>
      </w:r>
      <w:r w:rsidR="00AB083C" w:rsidRPr="00897B05">
        <w:rPr>
          <w:sz w:val="20"/>
          <w:szCs w:val="20"/>
        </w:rPr>
        <w:t xml:space="preserve">not </w:t>
      </w:r>
      <w:r w:rsidRPr="00897B05">
        <w:rPr>
          <w:sz w:val="20"/>
          <w:szCs w:val="20"/>
        </w:rPr>
        <w:t xml:space="preserve">to </w:t>
      </w:r>
      <w:r w:rsidR="00AB083C" w:rsidRPr="00897B05">
        <w:rPr>
          <w:sz w:val="20"/>
          <w:szCs w:val="20"/>
        </w:rPr>
        <w:t xml:space="preserve">discriminate against persons based on age, color, disability, ethnicity, </w:t>
      </w:r>
      <w:r w:rsidR="00B93B81">
        <w:rPr>
          <w:sz w:val="20"/>
          <w:szCs w:val="20"/>
        </w:rPr>
        <w:t>familial status</w:t>
      </w:r>
      <w:r w:rsidR="0008460B">
        <w:rPr>
          <w:sz w:val="20"/>
          <w:szCs w:val="20"/>
        </w:rPr>
        <w:t xml:space="preserve">, </w:t>
      </w:r>
      <w:r w:rsidR="00AB083C" w:rsidRPr="00897B05">
        <w:rPr>
          <w:sz w:val="20"/>
          <w:szCs w:val="20"/>
        </w:rPr>
        <w:t>gender, gender expression,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gender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identity,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genetic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information,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height,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marital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status,</w:t>
      </w:r>
      <w:r w:rsidR="00AB083C" w:rsidRPr="00897B05">
        <w:rPr>
          <w:spacing w:val="-6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national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origin,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political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persuasion,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pregnancy,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childbirth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or</w:t>
      </w:r>
      <w:r w:rsidR="00AB083C" w:rsidRPr="00897B05">
        <w:rPr>
          <w:spacing w:val="-6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related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medical</w:t>
      </w:r>
      <w:r w:rsidR="00AB083C" w:rsidRPr="00897B05">
        <w:rPr>
          <w:spacing w:val="-2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conditions,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race,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religion,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sex, sex-based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stereotypes,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sexual</w:t>
      </w:r>
      <w:r w:rsidR="00AB083C" w:rsidRPr="00897B05">
        <w:rPr>
          <w:spacing w:val="-2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orientation, transgender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status,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veteran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status, or</w:t>
      </w:r>
      <w:r w:rsidRPr="00897B05">
        <w:rPr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weight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(see</w:t>
      </w:r>
      <w:r w:rsidR="00AB083C" w:rsidRPr="00897B05">
        <w:rPr>
          <w:spacing w:val="-3"/>
          <w:sz w:val="20"/>
          <w:szCs w:val="20"/>
        </w:rPr>
        <w:t xml:space="preserve"> </w:t>
      </w:r>
      <w:hyperlink r:id="rId11">
        <w:r w:rsidR="00AB083C" w:rsidRPr="00897B05">
          <w:rPr>
            <w:color w:val="6A0030"/>
            <w:sz w:val="20"/>
            <w:szCs w:val="20"/>
            <w:u w:val="single" w:color="6A0030"/>
          </w:rPr>
          <w:t>http://www.cmich.edu/ocrie</w:t>
        </w:r>
      </w:hyperlink>
      <w:r w:rsidR="00AB083C" w:rsidRPr="00897B05">
        <w:rPr>
          <w:color w:val="333333"/>
          <w:sz w:val="20"/>
          <w:szCs w:val="20"/>
        </w:rPr>
        <w:t>).</w:t>
      </w:r>
    </w:p>
    <w:p w14:paraId="5F588B11" w14:textId="77777777" w:rsidR="00552F21" w:rsidRDefault="00552F21">
      <w:pPr>
        <w:spacing w:line="227" w:lineRule="exact"/>
        <w:sectPr w:rsidR="00552F21">
          <w:footerReference w:type="default" r:id="rId12"/>
          <w:type w:val="continuous"/>
          <w:pgSz w:w="12240" w:h="15840"/>
          <w:pgMar w:top="920" w:right="580" w:bottom="1160" w:left="600" w:header="720" w:footer="980" w:gutter="0"/>
          <w:cols w:space="720"/>
        </w:sectPr>
      </w:pPr>
    </w:p>
    <w:p w14:paraId="62DBEE3B" w14:textId="77777777" w:rsidR="00552F21" w:rsidRDefault="00AB083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80"/>
        <w:ind w:right="258"/>
        <w:rPr>
          <w:sz w:val="20"/>
        </w:rPr>
      </w:pPr>
      <w:r>
        <w:rPr>
          <w:sz w:val="20"/>
        </w:rPr>
        <w:lastRenderedPageBreak/>
        <w:t xml:space="preserve">This Agreement will become effective on the date when it is fully signed by all parties below and shall terminate on the </w:t>
      </w:r>
      <w:sdt>
        <w:sdtPr>
          <w:rPr>
            <w:sz w:val="20"/>
          </w:rPr>
          <w:id w:val="57686329"/>
          <w:placeholder>
            <w:docPart w:val="60949BFCDEAE4EEC97CEF323686AE573"/>
          </w:placeholder>
        </w:sdtPr>
        <w:sdtEndPr>
          <w:rPr>
            <w:b/>
            <w:color w:val="660033"/>
            <w:u w:val="single"/>
          </w:rPr>
        </w:sdtEndPr>
        <w:sdtContent>
          <w:r w:rsidRPr="000D40D0">
            <w:rPr>
              <w:b/>
              <w:color w:val="660033"/>
              <w:sz w:val="20"/>
              <w:u w:val="single"/>
            </w:rPr>
            <w:t>Day</w:t>
          </w:r>
        </w:sdtContent>
      </w:sdt>
      <w:r>
        <w:rPr>
          <w:b/>
          <w:color w:val="660033"/>
          <w:sz w:val="20"/>
        </w:rPr>
        <w:t xml:space="preserve"> </w:t>
      </w:r>
      <w:r>
        <w:rPr>
          <w:sz w:val="20"/>
        </w:rPr>
        <w:t>day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color w:val="660033"/>
          <w:sz w:val="20"/>
        </w:rPr>
        <w:t xml:space="preserve"> </w:t>
      </w:r>
      <w:sdt>
        <w:sdtPr>
          <w:rPr>
            <w:color w:val="660033"/>
            <w:sz w:val="20"/>
          </w:rPr>
          <w:id w:val="1312758104"/>
          <w:placeholder>
            <w:docPart w:val="60949BFCDEAE4EEC97CEF323686AE573"/>
          </w:placeholder>
        </w:sdtPr>
        <w:sdtEndPr>
          <w:rPr>
            <w:b/>
            <w:u w:val="single" w:color="660033"/>
          </w:rPr>
        </w:sdtEndPr>
        <w:sdtContent>
          <w:r>
            <w:rPr>
              <w:b/>
              <w:color w:val="660033"/>
              <w:sz w:val="20"/>
              <w:u w:val="single" w:color="660033"/>
            </w:rPr>
            <w:t>Month</w:t>
          </w:r>
        </w:sdtContent>
      </w:sdt>
      <w:r>
        <w:rPr>
          <w:sz w:val="20"/>
        </w:rPr>
        <w:t>, 20</w:t>
      </w:r>
      <w:sdt>
        <w:sdtPr>
          <w:rPr>
            <w:sz w:val="20"/>
          </w:rPr>
          <w:id w:val="1525053450"/>
          <w:placeholder>
            <w:docPart w:val="60949BFCDEAE4EEC97CEF323686AE573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sz w:val="20"/>
              <w:u w:val="single" w:color="660033"/>
            </w:rPr>
            <w:t>Year</w:t>
          </w:r>
        </w:sdtContent>
      </w:sdt>
      <w:r>
        <w:rPr>
          <w:sz w:val="20"/>
        </w:rPr>
        <w:t>. However, it may be terminated by either party upon 90 days’ written notice of termination to the other party,</w:t>
      </w:r>
      <w:r>
        <w:rPr>
          <w:spacing w:val="-47"/>
          <w:sz w:val="20"/>
        </w:rPr>
        <w:t xml:space="preserve"> </w:t>
      </w:r>
      <w:r>
        <w:rPr>
          <w:sz w:val="20"/>
        </w:rPr>
        <w:t>provided that the student then receiving instruction in the program be given an opportunity to complete the Practical Experience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 student’s</w:t>
      </w:r>
      <w:r>
        <w:rPr>
          <w:spacing w:val="-1"/>
          <w:sz w:val="20"/>
        </w:rPr>
        <w:t xml:space="preserve"> </w:t>
      </w:r>
      <w:r>
        <w:rPr>
          <w:sz w:val="20"/>
        </w:rPr>
        <w:t>instructional period.</w:t>
      </w:r>
    </w:p>
    <w:p w14:paraId="2A4F2C38" w14:textId="77777777" w:rsidR="00552F21" w:rsidRDefault="00552F21">
      <w:pPr>
        <w:pStyle w:val="BodyText"/>
        <w:spacing w:before="1"/>
        <w:ind w:left="0" w:firstLine="0"/>
        <w:rPr>
          <w:sz w:val="22"/>
        </w:rPr>
      </w:pPr>
    </w:p>
    <w:p w14:paraId="3A603191" w14:textId="77777777" w:rsidR="00552F21" w:rsidRDefault="00AB083C">
      <w:pPr>
        <w:ind w:left="480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WITNESS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WHEREOF</w:t>
      </w:r>
      <w:r>
        <w:rPr>
          <w:sz w:val="20"/>
        </w:rPr>
        <w:t>, the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2"/>
          <w:sz w:val="20"/>
        </w:rPr>
        <w:t xml:space="preserve"> </w:t>
      </w:r>
      <w:r>
        <w:rPr>
          <w:sz w:val="20"/>
        </w:rPr>
        <w:t>hereto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executed this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 xml:space="preserve">Agreement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written.</w:t>
      </w:r>
    </w:p>
    <w:p w14:paraId="175A5D9F" w14:textId="77777777" w:rsidR="00552F21" w:rsidRDefault="00552F21">
      <w:pPr>
        <w:pStyle w:val="BodyText"/>
        <w:spacing w:before="6" w:after="1"/>
        <w:ind w:left="0" w:firstLine="0"/>
        <w:rPr>
          <w:sz w:val="23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5580"/>
      </w:tblGrid>
      <w:tr w:rsidR="00552F21" w14:paraId="4B6BF8A3" w14:textId="77777777" w:rsidTr="00E06983">
        <w:trPr>
          <w:trHeight w:val="281"/>
        </w:trPr>
        <w:tc>
          <w:tcPr>
            <w:tcW w:w="4999" w:type="dxa"/>
          </w:tcPr>
          <w:p w14:paraId="00C65D5B" w14:textId="77777777" w:rsidR="00552F21" w:rsidRDefault="00AB083C">
            <w:pPr>
              <w:pStyle w:val="TableParagraph"/>
              <w:spacing w:before="0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UNIVERSITY:</w:t>
            </w:r>
          </w:p>
        </w:tc>
        <w:tc>
          <w:tcPr>
            <w:tcW w:w="5580" w:type="dxa"/>
          </w:tcPr>
          <w:p w14:paraId="54F80F33" w14:textId="77777777" w:rsidR="00552F21" w:rsidRDefault="00AB083C">
            <w:pPr>
              <w:pStyle w:val="TableParagraph"/>
              <w:spacing w:before="0" w:line="221" w:lineRule="exact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AGENCY:</w:t>
            </w:r>
          </w:p>
        </w:tc>
      </w:tr>
      <w:tr w:rsidR="00552F21" w14:paraId="24540F61" w14:textId="77777777" w:rsidTr="00E06983">
        <w:trPr>
          <w:trHeight w:val="343"/>
        </w:trPr>
        <w:tc>
          <w:tcPr>
            <w:tcW w:w="4999" w:type="dxa"/>
          </w:tcPr>
          <w:p w14:paraId="082E53BE" w14:textId="77777777" w:rsidR="00552F21" w:rsidRDefault="00AB083C">
            <w:pPr>
              <w:pStyle w:val="TableParagraph"/>
              <w:tabs>
                <w:tab w:val="left" w:pos="3799"/>
              </w:tabs>
              <w:rPr>
                <w:sz w:val="20"/>
              </w:rPr>
            </w:pPr>
            <w:r>
              <w:rPr>
                <w:sz w:val="20"/>
              </w:rPr>
              <w:t xml:space="preserve">By: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80" w:type="dxa"/>
          </w:tcPr>
          <w:p w14:paraId="744F6148" w14:textId="77777777" w:rsidR="00552F21" w:rsidRDefault="00AB083C">
            <w:pPr>
              <w:pStyle w:val="TableParagraph"/>
              <w:tabs>
                <w:tab w:val="left" w:pos="4004"/>
              </w:tabs>
              <w:ind w:left="548" w:right="-2175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52F21" w14:paraId="4FD799E0" w14:textId="77777777" w:rsidTr="00E06983">
        <w:trPr>
          <w:trHeight w:val="344"/>
        </w:trPr>
        <w:tc>
          <w:tcPr>
            <w:tcW w:w="4999" w:type="dxa"/>
          </w:tcPr>
          <w:p w14:paraId="47DEB868" w14:textId="77777777" w:rsidR="00552F21" w:rsidRDefault="00AB08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 Johnson</w:t>
            </w:r>
          </w:p>
        </w:tc>
        <w:tc>
          <w:tcPr>
            <w:tcW w:w="5580" w:type="dxa"/>
          </w:tcPr>
          <w:p w14:paraId="46554227" w14:textId="77777777" w:rsidR="00552F21" w:rsidRDefault="00AB083C">
            <w:pPr>
              <w:pStyle w:val="TableParagraph"/>
              <w:ind w:left="548"/>
              <w:rPr>
                <w:b/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1"/>
                <w:sz w:val="20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-1778406383"/>
                <w:placeholder>
                  <w:docPart w:val="60949BFCDEAE4EEC97CEF323686AE573"/>
                </w:placeholder>
              </w:sdtPr>
              <w:sdtEndPr>
                <w:rPr>
                  <w:b/>
                  <w:color w:val="660033"/>
                  <w:spacing w:val="0"/>
                  <w:u w:val="single" w:color="660033"/>
                </w:rPr>
              </w:sdtEndPr>
              <w:sdtContent>
                <w:r>
                  <w:rPr>
                    <w:b/>
                    <w:color w:val="660033"/>
                    <w:sz w:val="20"/>
                    <w:u w:val="single" w:color="660033"/>
                  </w:rPr>
                  <w:t>Name</w:t>
                </w:r>
              </w:sdtContent>
            </w:sdt>
          </w:p>
        </w:tc>
      </w:tr>
      <w:tr w:rsidR="00552F21" w14:paraId="23475692" w14:textId="77777777" w:rsidTr="00E06983">
        <w:trPr>
          <w:trHeight w:val="365"/>
        </w:trPr>
        <w:tc>
          <w:tcPr>
            <w:tcW w:w="4999" w:type="dxa"/>
          </w:tcPr>
          <w:p w14:paraId="1D36F9B3" w14:textId="77777777" w:rsidR="00552F21" w:rsidRDefault="00AB083C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Affairs</w:t>
            </w:r>
          </w:p>
        </w:tc>
        <w:tc>
          <w:tcPr>
            <w:tcW w:w="5580" w:type="dxa"/>
          </w:tcPr>
          <w:p w14:paraId="6115FAE7" w14:textId="77777777" w:rsidR="00552F21" w:rsidRDefault="00AB083C">
            <w:pPr>
              <w:pStyle w:val="TableParagraph"/>
              <w:spacing w:before="53"/>
              <w:ind w:left="548"/>
              <w:rPr>
                <w:b/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-1601633320"/>
                <w:placeholder>
                  <w:docPart w:val="60949BFCDEAE4EEC97CEF323686AE573"/>
                </w:placeholder>
              </w:sdtPr>
              <w:sdtEndPr>
                <w:rPr>
                  <w:b/>
                  <w:color w:val="660033"/>
                  <w:spacing w:val="0"/>
                  <w:u w:val="single" w:color="660033"/>
                </w:rPr>
              </w:sdtEndPr>
              <w:sdtContent>
                <w:r>
                  <w:rPr>
                    <w:b/>
                    <w:color w:val="660033"/>
                    <w:sz w:val="20"/>
                    <w:u w:val="single" w:color="660033"/>
                  </w:rPr>
                  <w:t>Title</w:t>
                </w:r>
              </w:sdtContent>
            </w:sdt>
          </w:p>
        </w:tc>
      </w:tr>
      <w:tr w:rsidR="00552F21" w14:paraId="4F10CF10" w14:textId="77777777" w:rsidTr="00E06983">
        <w:trPr>
          <w:trHeight w:val="303"/>
        </w:trPr>
        <w:tc>
          <w:tcPr>
            <w:tcW w:w="4999" w:type="dxa"/>
          </w:tcPr>
          <w:p w14:paraId="02D0F30A" w14:textId="77777777" w:rsidR="00552F21" w:rsidRDefault="00AB083C">
            <w:pPr>
              <w:pStyle w:val="TableParagraph"/>
              <w:tabs>
                <w:tab w:val="left" w:pos="3799"/>
              </w:tabs>
              <w:spacing w:before="73" w:line="210" w:lineRule="exact"/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80" w:type="dxa"/>
          </w:tcPr>
          <w:p w14:paraId="25086B80" w14:textId="77777777" w:rsidR="00552F21" w:rsidRDefault="00AB083C">
            <w:pPr>
              <w:pStyle w:val="TableParagraph"/>
              <w:tabs>
                <w:tab w:val="left" w:pos="1232"/>
                <w:tab w:val="left" w:pos="4004"/>
              </w:tabs>
              <w:spacing w:before="73" w:line="210" w:lineRule="exact"/>
              <w:ind w:left="548" w:right="-2175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2E4872E" w14:textId="77777777" w:rsidR="006C593B" w:rsidRDefault="006C593B"/>
    <w:sectPr w:rsidR="006C593B">
      <w:pgSz w:w="12240" w:h="15840"/>
      <w:pgMar w:top="1000" w:right="580" w:bottom="1160" w:left="60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59FA" w14:textId="77777777" w:rsidR="00250248" w:rsidRDefault="00250248">
      <w:r>
        <w:separator/>
      </w:r>
    </w:p>
  </w:endnote>
  <w:endnote w:type="continuationSeparator" w:id="0">
    <w:p w14:paraId="0F56330A" w14:textId="77777777" w:rsidR="00250248" w:rsidRDefault="0025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527B" w14:textId="77777777" w:rsidR="00552F21" w:rsidRDefault="00897B05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36326" wp14:editId="124F9C7F">
              <wp:simplePos x="0" y="0"/>
              <wp:positionH relativeFrom="page">
                <wp:posOffset>5105400</wp:posOffset>
              </wp:positionH>
              <wp:positionV relativeFrom="page">
                <wp:posOffset>9296400</wp:posOffset>
              </wp:positionV>
              <wp:extent cx="2352675" cy="3048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7900" w14:textId="77777777" w:rsidR="000D40D0" w:rsidRDefault="000D40D0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</w:p>
                        <w:p w14:paraId="38B5A5B4" w14:textId="77777777" w:rsidR="00552F21" w:rsidRDefault="00AB083C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LRSHC-Approved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367B64">
                            <w:rPr>
                              <w:rFonts w:ascii="Arial"/>
                              <w:i/>
                              <w:sz w:val="16"/>
                            </w:rPr>
                            <w:t>April</w:t>
                          </w:r>
                          <w:r w:rsidR="00C948EA">
                            <w:rPr>
                              <w:rFonts w:ascii="Arial"/>
                              <w:i/>
                              <w:sz w:val="16"/>
                            </w:rPr>
                            <w:t>, 2021</w:t>
                          </w:r>
                          <w:r w:rsidR="000E7C0C">
                            <w:rPr>
                              <w:rFonts w:ascii="Arial"/>
                              <w:i/>
                              <w:sz w:val="16"/>
                            </w:rPr>
                            <w:t>, Updated June, 2021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363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pt;margin-top:732pt;width:185.2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" filled="f" stroked="f">
              <v:textbox inset="0,0,0,0">
                <w:txbxContent>
                  <w:p w14:paraId="13337900" w14:textId="77777777" w:rsidR="000D40D0" w:rsidRDefault="000D40D0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</w:p>
                  <w:p w14:paraId="38B5A5B4" w14:textId="77777777" w:rsidR="00552F21" w:rsidRDefault="00AB083C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LRSHC-Approved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 xml:space="preserve"> </w:t>
                    </w:r>
                    <w:r w:rsidR="00367B64">
                      <w:rPr>
                        <w:rFonts w:ascii="Arial"/>
                        <w:i/>
                        <w:sz w:val="16"/>
                      </w:rPr>
                      <w:t>April</w:t>
                    </w:r>
                    <w:r w:rsidR="00C948EA">
                      <w:rPr>
                        <w:rFonts w:ascii="Arial"/>
                        <w:i/>
                        <w:sz w:val="16"/>
                      </w:rPr>
                      <w:t>, 2021</w:t>
                    </w:r>
                    <w:r w:rsidR="000E7C0C">
                      <w:rPr>
                        <w:rFonts w:ascii="Arial"/>
                        <w:i/>
                        <w:sz w:val="16"/>
                      </w:rPr>
                      <w:t>, Updated June, 2021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DEE8" w14:textId="77777777" w:rsidR="00250248" w:rsidRDefault="00250248">
      <w:r>
        <w:separator/>
      </w:r>
    </w:p>
  </w:footnote>
  <w:footnote w:type="continuationSeparator" w:id="0">
    <w:p w14:paraId="4988C86B" w14:textId="77777777" w:rsidR="00250248" w:rsidRDefault="0025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B6B"/>
    <w:multiLevelType w:val="hybridMultilevel"/>
    <w:tmpl w:val="4134D158"/>
    <w:lvl w:ilvl="0" w:tplc="C978820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42E25A6C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3E16292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D15072D2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71ECCC6E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35B0220E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DEC48062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CA0A7FB6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F0FCB99E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E52400"/>
    <w:multiLevelType w:val="hybridMultilevel"/>
    <w:tmpl w:val="7C9020C8"/>
    <w:lvl w:ilvl="0" w:tplc="1E18D7A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8C3C5A0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29761BE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1A2EDDD8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5DCA8DC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7292C19A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D456A10E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1EC4B104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56C8D32E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642963"/>
    <w:multiLevelType w:val="hybridMultilevel"/>
    <w:tmpl w:val="DABC0C5A"/>
    <w:lvl w:ilvl="0" w:tplc="54F235E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ACF8360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07D24C86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1ADCF4B2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D16EE98C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2A5EE0B0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7ACA3AB8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349A6602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B3DC9678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WkHc5uGJBIu98px2tMIUcR/MGOq/1prO7KN1ntFOdrZet1lNPZWzAzBKzKPxWy8qGkeIE+2lX+UcN+WUcev3aA==" w:salt="SnLOYdK4fxE5+EhkxQ5Cq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48"/>
    <w:rsid w:val="0008460B"/>
    <w:rsid w:val="000D40D0"/>
    <w:rsid w:val="000E7C0C"/>
    <w:rsid w:val="001D23FD"/>
    <w:rsid w:val="00250248"/>
    <w:rsid w:val="003442F9"/>
    <w:rsid w:val="00367B64"/>
    <w:rsid w:val="00552F21"/>
    <w:rsid w:val="00565A8C"/>
    <w:rsid w:val="006C593B"/>
    <w:rsid w:val="00743072"/>
    <w:rsid w:val="00897B05"/>
    <w:rsid w:val="00905213"/>
    <w:rsid w:val="00AB083C"/>
    <w:rsid w:val="00AE26D6"/>
    <w:rsid w:val="00B6794A"/>
    <w:rsid w:val="00B93B81"/>
    <w:rsid w:val="00C000F5"/>
    <w:rsid w:val="00C66135"/>
    <w:rsid w:val="00C948EA"/>
    <w:rsid w:val="00CE2EC0"/>
    <w:rsid w:val="00E06983"/>
    <w:rsid w:val="00E16586"/>
    <w:rsid w:val="00EA58B6"/>
    <w:rsid w:val="00E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CCFA5"/>
  <w15:docId w15:val="{4E3F4A28-394F-49B4-B84D-E9FD90F5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3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4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EA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4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6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60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4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ich.edu/ocr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Condensed%20Unpaid%20Affiliation%20Agreement%20(Approved%20April%202021%20Updated%20June%202021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949BFCDEAE4EEC97CEF323686A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AB8C-D605-4828-8F78-D0EC61C54AAC}"/>
      </w:docPartPr>
      <w:docPartBody>
        <w:p w:rsidR="00000000" w:rsidRDefault="0088007F">
          <w:pPr>
            <w:pStyle w:val="60949BFCDEAE4EEC97CEF323686AE573"/>
          </w:pPr>
          <w:r w:rsidRPr="00DA37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6387B4EE34494A0A40A6E3A02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0190-BAB8-4EA9-86BB-70EA03D14471}"/>
      </w:docPartPr>
      <w:docPartBody>
        <w:p w:rsidR="00000000" w:rsidRDefault="0088007F">
          <w:pPr>
            <w:pStyle w:val="C436387B4EE34494A0A40A6E3A02864E"/>
          </w:pPr>
          <w:r w:rsidRPr="00DA37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949BFCDEAE4EEC97CEF323686AE573">
    <w:name w:val="60949BFCDEAE4EEC97CEF323686AE573"/>
  </w:style>
  <w:style w:type="paragraph" w:customStyle="1" w:styleId="C436387B4EE34494A0A40A6E3A02864E">
    <w:name w:val="C436387B4EE34494A0A40A6E3A028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B37DA6DAF3E449444A355F2F95C59" ma:contentTypeVersion="6" ma:contentTypeDescription="Create a new document." ma:contentTypeScope="" ma:versionID="ed11c83e968ef629edd6dc5b760dfab4">
  <xsd:schema xmlns:xsd="http://www.w3.org/2001/XMLSchema" xmlns:xs="http://www.w3.org/2001/XMLSchema" xmlns:p="http://schemas.microsoft.com/office/2006/metadata/properties" xmlns:ns1="http://schemas.microsoft.com/sharepoint/v3" xmlns:ns2="6d252edc-8742-4d23-ac70-2916764594cf" xmlns:ns3="2095c21b-4080-49fe-a32a-5e51dd42b1b9" targetNamespace="http://schemas.microsoft.com/office/2006/metadata/properties" ma:root="true" ma:fieldsID="59e1fe7cf34524a920a77dca6bbce367" ns1:_="" ns2:_="" ns3:_="">
    <xsd:import namespace="http://schemas.microsoft.com/sharepoint/v3"/>
    <xsd:import namespace="6d252edc-8742-4d23-ac70-2916764594cf"/>
    <xsd:import namespace="2095c21b-4080-49fe-a32a-5e51dd42b1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2edc-8742-4d23-ac70-2916764594c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21b-4080-49fe-a32a-5e51dd42b1b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3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2095c21b-4080-49fe-a32a-5e51dd42b1b9" xsi:nil="true"/>
    <PublishingStartDate xmlns="http://schemas.microsoft.com/sharepoint/v3" xsi:nil="true"/>
    <_dlc_DocId xmlns="6d252edc-8742-4d23-ac70-2916764594cf">QRVXSV3SFSVK-700-219</_dlc_DocId>
    <_dlc_DocIdUrl xmlns="6d252edc-8742-4d23-ac70-2916764594cf">
      <Url>https://www.cmich.edu/office_provost/academic_administration/Licensure-Regulatory-Services-Human-Capital/Agreements/_layouts/15/DocIdRedir.aspx?ID=QRVXSV3SFSVK-700-219</Url>
      <Description>QRVXSV3SFSVK-700-219</Description>
    </_dlc_DocIdUrl>
  </documentManagement>
</p:properties>
</file>

<file path=customXml/itemProps1.xml><?xml version="1.0" encoding="utf-8"?>
<ds:datastoreItem xmlns:ds="http://schemas.openxmlformats.org/officeDocument/2006/customXml" ds:itemID="{72E99135-90AC-48B8-9102-39A4D9D20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81F17-8438-4500-83EE-4A8AB23A6A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C9DF47-FDA6-4536-9112-96B3CF02B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252edc-8742-4d23-ac70-2916764594cf"/>
    <ds:schemaRef ds:uri="2095c21b-4080-49fe-a32a-5e51dd42b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B927D-95AB-426D-9189-27A78AF2C9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95c21b-4080-49fe-a32a-5e51dd42b1b9"/>
    <ds:schemaRef ds:uri="6d252edc-8742-4d23-ac70-2916764594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Condensed Unpaid Affiliation Agreement (Approved April 2021 Updated June 2021) (2)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CONCERNING PROFESSIONAL LABORATORY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Condensed Unpaid Affiliation Agreement Template</dc:title>
  <dc:creator>Owner</dc:creator>
  <cp:lastModifiedBy>Krider, Diane Sue</cp:lastModifiedBy>
  <cp:revision>1</cp:revision>
  <cp:lastPrinted>2021-04-29T20:30:00Z</cp:lastPrinted>
  <dcterms:created xsi:type="dcterms:W3CDTF">2021-10-15T21:05:00Z</dcterms:created>
  <dcterms:modified xsi:type="dcterms:W3CDTF">2021-10-15T21:05:00Z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2021-04-20T00:00:00Z</vt:filetime>
  </property>
  <property fmtid="{D5CDD505-2E9C-101B-9397-08002B2CF9AE}" pid="5" name="ContentTypeId">
    <vt:lpwstr>0x010100105B37DA6DAF3E449444A355F2F95C59</vt:lpwstr>
  </property>
  <property fmtid="{D5CDD505-2E9C-101B-9397-08002B2CF9AE}" pid="6" name="_dlc_DocIdItemGuid">
    <vt:lpwstr>f8c7aaf6-0797-4117-a91d-0f1dc0a18a4b</vt:lpwstr>
  </property>
</Properties>
</file>